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4BD6" w:rsidRPr="00CF07EE" w:rsidRDefault="00D94BD6" w:rsidP="00D94BD6">
      <w:pPr>
        <w:pStyle w:val="NormalWeb"/>
        <w:spacing w:before="240" w:beforeAutospacing="0" w:after="240" w:afterAutospacing="0"/>
        <w:rPr>
          <w:b/>
          <w:color w:val="4472C4" w:themeColor="accent5"/>
          <w:lang w:val="de-DE"/>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CF07EE">
        <w:rPr>
          <w:b/>
          <w:noProof/>
          <w:color w:val="4472C4" w:themeColor="accent5"/>
          <w:sz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drawing>
          <wp:anchor distT="0" distB="0" distL="114300" distR="114300" simplePos="0" relativeHeight="251658240" behindDoc="1" locked="0" layoutInCell="1" allowOverlap="1" wp14:anchorId="281A40AB" wp14:editId="122FB3E5">
            <wp:simplePos x="0" y="0"/>
            <wp:positionH relativeFrom="column">
              <wp:posOffset>3895725</wp:posOffset>
            </wp:positionH>
            <wp:positionV relativeFrom="paragraph">
              <wp:posOffset>342900</wp:posOffset>
            </wp:positionV>
            <wp:extent cx="2302510" cy="2767965"/>
            <wp:effectExtent l="0" t="0" r="2540" b="0"/>
            <wp:wrapTight wrapText="bothSides">
              <wp:wrapPolygon edited="0">
                <wp:start x="0" y="0"/>
                <wp:lineTo x="0" y="21407"/>
                <wp:lineTo x="21445" y="21407"/>
                <wp:lineTo x="21445" y="0"/>
                <wp:lineTo x="0" y="0"/>
              </wp:wrapPolygon>
            </wp:wrapTight>
            <wp:docPr id="1" name="Picture 1" descr="Ludwig van Beethoven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udwig van Beethoven - Wikipedia"/>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302510" cy="27679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F07EE">
        <w:rPr>
          <w:rFonts w:ascii="Arial" w:hAnsi="Arial" w:cs="Arial"/>
          <w:b/>
          <w:bCs/>
          <w:color w:val="4472C4" w:themeColor="accent5"/>
          <w:sz w:val="40"/>
          <w:szCs w:val="28"/>
          <w:lang w:val="de-DE"/>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Der Erfinder des Jazz</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Letzte Woche, während ich (wie immer) meine</w:t>
      </w:r>
      <w:bookmarkStart w:id="0" w:name="_GoBack"/>
      <w:bookmarkEnd w:id="0"/>
      <w:r w:rsidRPr="00D94BD6">
        <w:rPr>
          <w:rFonts w:ascii="Arial" w:hAnsi="Arial" w:cs="Arial"/>
          <w:color w:val="000000"/>
          <w:sz w:val="22"/>
          <w:szCs w:val="22"/>
          <w:lang w:val="de-DE"/>
        </w:rPr>
        <w:t xml:space="preserve"> Hausaufgaben machte, hörte ich Musik. Ich entdeckte etwas so großartig dass ich nicht mehr schreiben konnte. Ich war komplett überrascht. </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Beethoven ist der Koenig des Jazz</w:t>
      </w:r>
      <w:r w:rsidRPr="00D94BD6">
        <w:rPr>
          <w:rFonts w:ascii="Arial" w:hAnsi="Arial" w:cs="Arial"/>
          <w:color w:val="000000"/>
          <w:sz w:val="16"/>
          <w:szCs w:val="16"/>
          <w:lang w:val="de-DE"/>
        </w:rPr>
        <w:t>.</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 xml:space="preserve">Ganz ernsthaft! Sie denken vielleicht, dass ich mich lustig mache. „Beethoven ist der berühmteste klassische Musiker. </w:t>
      </w:r>
      <w:r w:rsidRPr="00D94BD6">
        <w:rPr>
          <w:rFonts w:ascii="Arial" w:hAnsi="Arial" w:cs="Arial"/>
          <w:i/>
          <w:iCs/>
          <w:color w:val="000000"/>
          <w:sz w:val="22"/>
          <w:szCs w:val="22"/>
          <w:lang w:val="de-DE"/>
        </w:rPr>
        <w:t>Charlie Parker</w:t>
      </w:r>
      <w:r w:rsidRPr="00D94BD6">
        <w:rPr>
          <w:rFonts w:ascii="Arial" w:hAnsi="Arial" w:cs="Arial"/>
          <w:color w:val="000000"/>
          <w:sz w:val="22"/>
          <w:szCs w:val="22"/>
          <w:lang w:val="de-DE"/>
        </w:rPr>
        <w:t xml:space="preserve"> ist der König des Jazz.“</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Doch! Wenn Sie Beethovens Sonate Nr 32 op. 111 hören würden, würden Sie bemerken, dass der Komponist sowohl synkopierte Rhythmen als auch Swing-Stil Rhythmen benutzt, um ein „Boogie Woogie“ -Gefühl zu erzeugen.</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 </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Es liegt daran, dass Beethoven immer suchte, innovative und einzigartige Musik zu komponieren.</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Da er Lust hatte, seine Musik abstrakter zu machen, wie ein schönes impressionistisches Bild, stellte er Fragen wie „In welcher Tonart sind wir?“ und „Wo ist der Downbeat?“</w:t>
      </w:r>
    </w:p>
    <w:p w:rsidR="00D94BD6" w:rsidRPr="00D94BD6" w:rsidRDefault="00D94BD6" w:rsidP="00D94BD6">
      <w:pPr>
        <w:pStyle w:val="NormalWeb"/>
        <w:spacing w:before="240" w:beforeAutospacing="0" w:after="240" w:afterAutospacing="0"/>
        <w:rPr>
          <w:lang w:val="de-DE"/>
        </w:rPr>
      </w:pPr>
      <w:r>
        <w:rPr>
          <w:noProof/>
        </w:rPr>
        <w:drawing>
          <wp:anchor distT="0" distB="0" distL="114300" distR="114300" simplePos="0" relativeHeight="251660288" behindDoc="1" locked="0" layoutInCell="1" allowOverlap="1" wp14:anchorId="2DA24A5C" wp14:editId="460B69E9">
            <wp:simplePos x="0" y="0"/>
            <wp:positionH relativeFrom="column">
              <wp:posOffset>-390525</wp:posOffset>
            </wp:positionH>
            <wp:positionV relativeFrom="paragraph">
              <wp:posOffset>245745</wp:posOffset>
            </wp:positionV>
            <wp:extent cx="2638425" cy="2319655"/>
            <wp:effectExtent l="0" t="0" r="9525" b="4445"/>
            <wp:wrapTight wrapText="bothSides">
              <wp:wrapPolygon edited="0">
                <wp:start x="0" y="0"/>
                <wp:lineTo x="0" y="21464"/>
                <wp:lineTo x="21522" y="21464"/>
                <wp:lineTo x="21522" y="0"/>
                <wp:lineTo x="0" y="0"/>
              </wp:wrapPolygon>
            </wp:wrapTight>
            <wp:docPr id="3" name="Picture 3" descr="Hot Fives and Sevens: Amazon.co.uk: Mu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ot Fives and Sevens: Amazon.co.uk: Music"/>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38425" cy="23196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94BD6">
        <w:rPr>
          <w:rFonts w:ascii="Arial" w:hAnsi="Arial" w:cs="Arial"/>
          <w:color w:val="000000"/>
          <w:sz w:val="22"/>
          <w:szCs w:val="22"/>
          <w:lang w:val="de-DE"/>
        </w:rPr>
        <w:t> </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 xml:space="preserve">Zum Beispiel leistete er im ersten Satz seiner ersten Klaviersonate etwas, was nur wenige vorher geleistet hatten. Er komponierte die Musik auf solche Art und Weise, dass die Akkorde der linken Hand nur bei den Takten 2 und 4 erklangen und ein synkopiertes Zeitgefühl erzeugten. Man sollte ja bemerken, dass Louis Armstrong mehr als 100 Jahre später der gleicher Vorgehensweise bei seiner Band </w:t>
      </w:r>
      <w:r w:rsidRPr="00D94BD6">
        <w:rPr>
          <w:rFonts w:ascii="Arial" w:hAnsi="Arial" w:cs="Arial"/>
          <w:i/>
          <w:iCs/>
          <w:color w:val="000000"/>
          <w:sz w:val="22"/>
          <w:szCs w:val="22"/>
          <w:lang w:val="de-DE"/>
        </w:rPr>
        <w:t xml:space="preserve">Hot Five and Seven </w:t>
      </w:r>
      <w:r w:rsidRPr="00D94BD6">
        <w:rPr>
          <w:rFonts w:ascii="Arial" w:hAnsi="Arial" w:cs="Arial"/>
          <w:color w:val="000000"/>
          <w:sz w:val="22"/>
          <w:szCs w:val="22"/>
          <w:lang w:val="de-DE"/>
        </w:rPr>
        <w:t>übernahm.  </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Als Amateursaxophonist, höre ich Louis Armstrong, um Tipps zum Improvisieren zu erhalten. Vielleicht sollte ich Beethoven statt Armstrong als Vorbild nehmen!</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 </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Aber nicht nur die linke Hand des Klaviers hat Beethoven zum Vorläufer des Jazz gemacht. In seiner Sonate Nr 32 op. 111 waren es die komplizierten Triplett-Rhythmen, die zu diesem „Boogie Woogie“ -Effekt geführt haben. Ich finde es wirklich unvorstellbar, wie Aspekte der Beethovens Rhythmen die frühen Ragtime-Jazzmusiker wie Jelly Roll Morton inspiriert haben.</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 </w:t>
      </w:r>
    </w:p>
    <w:p w:rsidR="00D94BD6" w:rsidRPr="00D94BD6" w:rsidRDefault="00D94BD6" w:rsidP="00D94BD6">
      <w:pPr>
        <w:pStyle w:val="NormalWeb"/>
        <w:spacing w:before="240" w:beforeAutospacing="0" w:after="240" w:afterAutospacing="0"/>
        <w:rPr>
          <w:lang w:val="de-DE"/>
        </w:rPr>
      </w:pPr>
      <w:r>
        <w:rPr>
          <w:noProof/>
        </w:rPr>
        <w:lastRenderedPageBreak/>
        <w:drawing>
          <wp:anchor distT="0" distB="0" distL="114300" distR="114300" simplePos="0" relativeHeight="251659264" behindDoc="1" locked="0" layoutInCell="1" allowOverlap="1" wp14:anchorId="5488DDB8" wp14:editId="21AEAD25">
            <wp:simplePos x="0" y="0"/>
            <wp:positionH relativeFrom="column">
              <wp:posOffset>2895600</wp:posOffset>
            </wp:positionH>
            <wp:positionV relativeFrom="paragraph">
              <wp:posOffset>737870</wp:posOffset>
            </wp:positionV>
            <wp:extent cx="3063875" cy="2295525"/>
            <wp:effectExtent l="0" t="0" r="3175" b="9525"/>
            <wp:wrapTight wrapText="bothSides">
              <wp:wrapPolygon edited="0">
                <wp:start x="0" y="0"/>
                <wp:lineTo x="0" y="21510"/>
                <wp:lineTo x="21488" y="21510"/>
                <wp:lineTo x="21488" y="0"/>
                <wp:lineTo x="0" y="0"/>
              </wp:wrapPolygon>
            </wp:wrapTight>
            <wp:docPr id="2" name="Picture 2" descr="Jazz Saxophone Player Wayne Shorter | Ets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azz Saxophone Player Wayne Shorter | Etsy"/>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63875" cy="2295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94BD6">
        <w:rPr>
          <w:rFonts w:ascii="Arial" w:hAnsi="Arial" w:cs="Arial"/>
          <w:color w:val="000000"/>
          <w:sz w:val="22"/>
          <w:szCs w:val="22"/>
          <w:lang w:val="de-DE"/>
        </w:rPr>
        <w:t>Allerdings muss man darauf hinweisen, dass die Experten darüber streiten, ob es eigentlich eine Verbindung zwischen Beethoven und Jazz gibt. Um dieses Thema zu recherchieren, sah ich eine Meisterklasse mit dem weltberühmten Pianisten Andras Schiff. Der sagte lächelnd: „Ekstase? Ja. Aber Boogie Woogie? Nein.“</w:t>
      </w:r>
    </w:p>
    <w:p w:rsidR="00D94BD6"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 </w:t>
      </w:r>
    </w:p>
    <w:p w:rsidR="00B7463C" w:rsidRPr="00D94BD6" w:rsidRDefault="00D94BD6" w:rsidP="00D94BD6">
      <w:pPr>
        <w:pStyle w:val="NormalWeb"/>
        <w:spacing w:before="240" w:beforeAutospacing="0" w:after="240" w:afterAutospacing="0"/>
        <w:rPr>
          <w:lang w:val="de-DE"/>
        </w:rPr>
      </w:pPr>
      <w:r w:rsidRPr="00D94BD6">
        <w:rPr>
          <w:rFonts w:ascii="Arial" w:hAnsi="Arial" w:cs="Arial"/>
          <w:color w:val="000000"/>
          <w:sz w:val="22"/>
          <w:szCs w:val="22"/>
          <w:lang w:val="de-DE"/>
        </w:rPr>
        <w:t>Trotzdem bin ich der Meinung, dass eine klare Verbindung zwischen Beethoven und Jazz existiert. Alles, was noch benötigt wird, um Jazzmusik zu schaffen, ist ein grooviger Trommelschlag und eine Bassgitarre.</w:t>
      </w:r>
    </w:p>
    <w:sectPr w:rsidR="00B7463C" w:rsidRPr="00D94BD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4BD6"/>
    <w:rsid w:val="003C3420"/>
    <w:rsid w:val="009A3DA9"/>
    <w:rsid w:val="00B7463C"/>
    <w:rsid w:val="00CF07EE"/>
    <w:rsid w:val="00D94B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47B3D"/>
  <w15:chartTrackingRefBased/>
  <w15:docId w15:val="{BC454DBB-A405-4599-98BE-FD94376FD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4BD6"/>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5822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351</Words>
  <Characters>2002</Characters>
  <Application>Microsoft Office Word</Application>
  <DocSecurity>0</DocSecurity>
  <Lines>16</Lines>
  <Paragraphs>4</Paragraphs>
  <ScaleCrop>false</ScaleCrop>
  <Company>London School of Economics</Company>
  <LinksUpToDate>false</LinksUpToDate>
  <CharactersWithSpaces>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Gruber</dc:creator>
  <cp:keywords/>
  <dc:description/>
  <cp:lastModifiedBy>Gruber</cp:lastModifiedBy>
  <cp:revision>2</cp:revision>
  <dcterms:created xsi:type="dcterms:W3CDTF">2020-04-23T22:40:00Z</dcterms:created>
  <dcterms:modified xsi:type="dcterms:W3CDTF">2020-04-23T22:46:00Z</dcterms:modified>
</cp:coreProperties>
</file>