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478B" w14:textId="5E093290" w:rsidR="00D67CBC" w:rsidRPr="00D67CBC" w:rsidRDefault="00D67CBC" w:rsidP="003D24B2">
      <w:pPr>
        <w:jc w:val="both"/>
        <w:rPr>
          <w:b/>
        </w:rPr>
      </w:pPr>
      <w:r>
        <w:rPr>
          <w:b/>
        </w:rPr>
        <w:t>Chapter 1</w:t>
      </w:r>
    </w:p>
    <w:p w14:paraId="7CD26571" w14:textId="79536E3C" w:rsidR="00A13156" w:rsidRDefault="00A3376F" w:rsidP="003D24B2">
      <w:pPr>
        <w:jc w:val="both"/>
      </w:pPr>
      <w:r>
        <w:t>The</w:t>
      </w:r>
      <w:r w:rsidR="009D43DF">
        <w:t xml:space="preserve"> child opens</w:t>
      </w:r>
      <w:r>
        <w:t xml:space="preserve"> first</w:t>
      </w:r>
      <w:r w:rsidR="009D43DF">
        <w:t xml:space="preserve"> </w:t>
      </w:r>
      <w:r w:rsidR="009B696E">
        <w:t>his</w:t>
      </w:r>
      <w:r w:rsidR="009D43DF">
        <w:t xml:space="preserve"> left eye, then </w:t>
      </w:r>
      <w:r w:rsidR="009B696E">
        <w:t>his</w:t>
      </w:r>
      <w:r w:rsidR="00A13156">
        <w:t xml:space="preserve"> right</w:t>
      </w:r>
      <w:r w:rsidR="005C6912">
        <w:t>. His</w:t>
      </w:r>
      <w:r w:rsidR="00C33B38">
        <w:t xml:space="preserve"> head </w:t>
      </w:r>
      <w:r w:rsidR="007B6E04">
        <w:t>is in</w:t>
      </w:r>
      <w:r w:rsidR="00BE30C1">
        <w:t xml:space="preserve"> two places</w:t>
      </w:r>
      <w:r w:rsidR="00A13156">
        <w:t xml:space="preserve">. </w:t>
      </w:r>
      <w:r w:rsidR="000741F3">
        <w:t>Now</w:t>
      </w:r>
      <w:r w:rsidR="00A13156">
        <w:t xml:space="preserve"> in Ripa, where nothing can happen to </w:t>
      </w:r>
      <w:r w:rsidR="00A13156" w:rsidRPr="005C6912">
        <w:t>him</w:t>
      </w:r>
      <w:r w:rsidR="00A13156">
        <w:t>, and</w:t>
      </w:r>
      <w:r w:rsidR="000741F3">
        <w:t xml:space="preserve"> now</w:t>
      </w:r>
      <w:r w:rsidR="00A13156">
        <w:t xml:space="preserve"> in the apartment, where </w:t>
      </w:r>
      <w:r w:rsidR="008C7C4A">
        <w:t>he has to count his steps</w:t>
      </w:r>
      <w:r w:rsidR="00A13156">
        <w:t xml:space="preserve">. </w:t>
      </w:r>
      <w:r w:rsidR="008B071E">
        <w:t>F</w:t>
      </w:r>
      <w:r w:rsidR="00A13156">
        <w:t xml:space="preserve">our steps to the table, two </w:t>
      </w:r>
      <w:r w:rsidR="0037145A">
        <w:t>to g</w:t>
      </w:r>
      <w:r w:rsidR="003B76C3">
        <w:t>et</w:t>
      </w:r>
      <w:r w:rsidR="0037145A">
        <w:t xml:space="preserve"> under the </w:t>
      </w:r>
      <w:r w:rsidR="007967A3">
        <w:t>cabinet</w:t>
      </w:r>
      <w:r w:rsidR="003B76C3">
        <w:t xml:space="preserve">, </w:t>
      </w:r>
      <w:r w:rsidR="00A13156">
        <w:t xml:space="preserve">one long step to the </w:t>
      </w:r>
      <w:r w:rsidR="003B76C3">
        <w:t>sink</w:t>
      </w:r>
      <w:r w:rsidR="00A13156">
        <w:t xml:space="preserve"> and then ten short steps out of the kitchen and into the middle of the long corridor. It’s furthest to </w:t>
      </w:r>
      <w:r w:rsidR="0047217C">
        <w:rPr>
          <w:i/>
        </w:rPr>
        <w:t xml:space="preserve">stanza in </w:t>
      </w:r>
      <w:proofErr w:type="spellStart"/>
      <w:r w:rsidR="0047217C">
        <w:rPr>
          <w:i/>
        </w:rPr>
        <w:t>fondo</w:t>
      </w:r>
      <w:proofErr w:type="spellEnd"/>
      <w:r w:rsidR="0047217C">
        <w:t>,</w:t>
      </w:r>
      <w:r w:rsidR="00A13156">
        <w:t xml:space="preserve"> the room</w:t>
      </w:r>
      <w:r w:rsidR="006100C4">
        <w:t xml:space="preserve"> right at the back</w:t>
      </w:r>
      <w:r w:rsidR="00A13156">
        <w:t xml:space="preserve">. </w:t>
      </w:r>
      <w:r w:rsidR="00CB5664">
        <w:t xml:space="preserve">If the worst happens, </w:t>
      </w:r>
      <w:r w:rsidR="00B112F4">
        <w:t xml:space="preserve">he has exactly twenty-three steps to get </w:t>
      </w:r>
      <w:r w:rsidR="006F5FC1">
        <w:t>in there and in</w:t>
      </w:r>
      <w:r w:rsidR="00B112F4">
        <w:t xml:space="preserve">to the </w:t>
      </w:r>
      <w:r w:rsidR="002510EE">
        <w:t>wardrobe</w:t>
      </w:r>
      <w:r w:rsidR="00B112F4">
        <w:t xml:space="preserve">. </w:t>
      </w:r>
    </w:p>
    <w:p w14:paraId="5D16658C" w14:textId="5AF20A11" w:rsidR="00A3582A" w:rsidRDefault="007A55E7" w:rsidP="003D24B2">
      <w:pPr>
        <w:jc w:val="both"/>
      </w:pPr>
      <w:r>
        <w:t>The child wants to count his steps outdoors as well</w:t>
      </w:r>
      <w:r w:rsidR="00293297">
        <w:t xml:space="preserve">. </w:t>
      </w:r>
      <w:r w:rsidR="00A3582A">
        <w:t>But out there the bright light shoots him in the face</w:t>
      </w:r>
      <w:r w:rsidR="009262E5">
        <w:t>, making</w:t>
      </w:r>
      <w:r w:rsidR="00A3582A">
        <w:t xml:space="preserve"> him blind. </w:t>
      </w:r>
    </w:p>
    <w:p w14:paraId="2CDD05C0" w14:textId="29CFF6C4" w:rsidR="00BA7D8C" w:rsidRDefault="007A2ABD" w:rsidP="00BA7D8C">
      <w:pPr>
        <w:jc w:val="both"/>
      </w:pPr>
      <w:r>
        <w:t xml:space="preserve">At night the wolves come. Then </w:t>
      </w:r>
      <w:r w:rsidR="002C3C59">
        <w:t>he must tread quietly</w:t>
      </w:r>
      <w:r>
        <w:t xml:space="preserve">. The wolves nearly always find the child. They </w:t>
      </w:r>
      <w:r w:rsidR="009675E0">
        <w:t>lean over</w:t>
      </w:r>
      <w:r>
        <w:t xml:space="preserve"> the bed</w:t>
      </w:r>
      <w:r w:rsidR="00920BE1">
        <w:t>, baring</w:t>
      </w:r>
      <w:r w:rsidR="00FC6F28">
        <w:t xml:space="preserve"> their teeth. The child calls quietly for </w:t>
      </w:r>
      <w:proofErr w:type="spellStart"/>
      <w:r w:rsidR="00FC6F28">
        <w:t>Nonna</w:t>
      </w:r>
      <w:proofErr w:type="spellEnd"/>
      <w:r w:rsidR="00FC6F28">
        <w:t xml:space="preserve"> </w:t>
      </w:r>
      <w:proofErr w:type="spellStart"/>
      <w:r w:rsidR="00FC6F28">
        <w:t>Assunta</w:t>
      </w:r>
      <w:proofErr w:type="spellEnd"/>
      <w:r w:rsidR="00FC6F28">
        <w:t xml:space="preserve">, who lives far away in Ripa. The child hears </w:t>
      </w:r>
      <w:proofErr w:type="spellStart"/>
      <w:r w:rsidR="00FC6F28">
        <w:t>Nonna</w:t>
      </w:r>
      <w:proofErr w:type="spellEnd"/>
      <w:r w:rsidR="00FC6F28">
        <w:t xml:space="preserve"> </w:t>
      </w:r>
      <w:proofErr w:type="spellStart"/>
      <w:r w:rsidR="00FC6F28">
        <w:t>Assunta’s</w:t>
      </w:r>
      <w:proofErr w:type="spellEnd"/>
      <w:r>
        <w:t xml:space="preserve"> </w:t>
      </w:r>
      <w:r w:rsidR="001366D5">
        <w:t>voice: “Speak t</w:t>
      </w:r>
      <w:r w:rsidR="00B07245">
        <w:t xml:space="preserve">o </w:t>
      </w:r>
      <w:r w:rsidR="001366D5">
        <w:t>me</w:t>
      </w:r>
      <w:r w:rsidR="00B07245">
        <w:t>,</w:t>
      </w:r>
      <w:r w:rsidR="001366D5">
        <w:t>”</w:t>
      </w:r>
      <w:r w:rsidR="008F47BE">
        <w:t xml:space="preserve"> she whispers, </w:t>
      </w:r>
      <w:r w:rsidR="00183F75">
        <w:t xml:space="preserve">“speak </w:t>
      </w:r>
      <w:r w:rsidR="00B07245">
        <w:t>to</w:t>
      </w:r>
      <w:r w:rsidR="00183F75">
        <w:t xml:space="preserve"> me and</w:t>
      </w:r>
      <w:r w:rsidR="00B07245">
        <w:t xml:space="preserve"> </w:t>
      </w:r>
      <w:r w:rsidR="00183F75">
        <w:t>clench your fists</w:t>
      </w:r>
      <w:r w:rsidR="00CF18D0">
        <w:t xml:space="preserve"> tight</w:t>
      </w:r>
      <w:r w:rsidR="00183F75">
        <w:t>, then the wolves won’t do anything to you.</w:t>
      </w:r>
      <w:r w:rsidR="008C5BC1">
        <w:t>”</w:t>
      </w:r>
    </w:p>
    <w:p w14:paraId="5D40E017" w14:textId="30A77821" w:rsidR="00183F75" w:rsidRDefault="008428E4" w:rsidP="00287D59">
      <w:pPr>
        <w:jc w:val="center"/>
      </w:pPr>
      <w:r>
        <w:t>—</w:t>
      </w:r>
    </w:p>
    <w:p w14:paraId="5FD0B873" w14:textId="64F4BB0F" w:rsidR="001B14D8" w:rsidRDefault="00287D59" w:rsidP="001B14D8">
      <w:pPr>
        <w:pBdr>
          <w:bottom w:val="single" w:sz="6" w:space="1" w:color="auto"/>
        </w:pBdr>
        <w:jc w:val="both"/>
      </w:pPr>
      <w:r>
        <w:t>There’s a knock at the door</w:t>
      </w:r>
      <w:r w:rsidR="00BA14FD">
        <w:t xml:space="preserve">. It </w:t>
      </w:r>
      <w:r w:rsidR="00BA7D8C">
        <w:t>must be</w:t>
      </w:r>
      <w:r w:rsidR="00BA14FD">
        <w:t xml:space="preserve"> Carlos’s mother</w:t>
      </w:r>
      <w:r w:rsidR="00876DA8">
        <w:t>,</w:t>
      </w:r>
      <w:r w:rsidR="0082483D" w:rsidRPr="0082483D">
        <w:t xml:space="preserve"> </w:t>
      </w:r>
      <w:r w:rsidR="0082483D">
        <w:t>needing flour again</w:t>
      </w:r>
      <w:r w:rsidR="00BA14FD">
        <w:t xml:space="preserve">, </w:t>
      </w:r>
      <w:r w:rsidR="00DC2CFA">
        <w:t>always in a hurry because she doesn’t want to leave Carlos alone for too long</w:t>
      </w:r>
      <w:r w:rsidR="00BA14FD">
        <w:t xml:space="preserve">. </w:t>
      </w:r>
      <w:r w:rsidR="00E964F1">
        <w:t xml:space="preserve">The mother goes to open up. She comes into the kitchen to get the flour out of the </w:t>
      </w:r>
      <w:r w:rsidR="00334BD4">
        <w:t>cabinet</w:t>
      </w:r>
      <w:r w:rsidR="00A24121">
        <w:t xml:space="preserve"> </w:t>
      </w:r>
      <w:r w:rsidR="00632DDE">
        <w:t xml:space="preserve">and goes back to the door. The child hears the two women </w:t>
      </w:r>
      <w:r w:rsidR="0082212B">
        <w:t>talking to each other</w:t>
      </w:r>
      <w:r w:rsidR="00632DDE">
        <w:t>. “He is too fat, my Carlos, far too fat</w:t>
      </w:r>
      <w:r w:rsidR="003A26D8">
        <w:t xml:space="preserve">,” the woman sobs. The mother says she </w:t>
      </w:r>
      <w:r w:rsidR="004C25FB">
        <w:t>ought to</w:t>
      </w:r>
      <w:r w:rsidR="003A26D8">
        <w:t xml:space="preserve"> go to the doctor, and hands her the flour. Carlos’s mother explains</w:t>
      </w:r>
      <w:r w:rsidR="00611FB9">
        <w:t xml:space="preserve"> to her</w:t>
      </w:r>
      <w:r w:rsidR="00B50725">
        <w:t xml:space="preserve"> that she</w:t>
      </w:r>
      <w:r w:rsidR="0034517C">
        <w:t>’s</w:t>
      </w:r>
      <w:r w:rsidR="00B50725">
        <w:t xml:space="preserve"> already been with him to the </w:t>
      </w:r>
      <w:r w:rsidR="00A93E96">
        <w:t>hospital</w:t>
      </w:r>
      <w:r w:rsidR="00E35F4C">
        <w:t>. No one could help h</w:t>
      </w:r>
      <w:r w:rsidR="00C22239">
        <w:t>er</w:t>
      </w:r>
      <w:r w:rsidR="00E35F4C">
        <w:t xml:space="preserve">. </w:t>
      </w:r>
      <w:r w:rsidR="00B57EE6">
        <w:t>They</w:t>
      </w:r>
      <w:r w:rsidR="00A93E96">
        <w:t xml:space="preserve"> carr</w:t>
      </w:r>
      <w:r w:rsidR="00B57EE6">
        <w:t>y</w:t>
      </w:r>
      <w:r w:rsidR="00A93E96">
        <w:t xml:space="preserve"> on</w:t>
      </w:r>
      <w:r w:rsidR="004F69DC">
        <w:t xml:space="preserve"> </w:t>
      </w:r>
      <w:r w:rsidR="00C22239">
        <w:t>back and forth</w:t>
      </w:r>
      <w:r w:rsidR="004F69DC">
        <w:t xml:space="preserve"> </w:t>
      </w:r>
      <w:r w:rsidR="00E35F4C">
        <w:t>like this for a little while</w:t>
      </w:r>
      <w:r w:rsidR="006F44A7">
        <w:t>, until Carlos’s mother says she has to go now, and the mother adds that she</w:t>
      </w:r>
      <w:r w:rsidR="00BA29D1">
        <w:t>,</w:t>
      </w:r>
      <w:r w:rsidR="00090A27">
        <w:t xml:space="preserve"> </w:t>
      </w:r>
      <w:r w:rsidR="0073651B">
        <w:t>too</w:t>
      </w:r>
      <w:r w:rsidR="00BA29D1">
        <w:t>, still</w:t>
      </w:r>
      <w:r w:rsidR="006F44A7">
        <w:t xml:space="preserve"> has </w:t>
      </w:r>
      <w:r w:rsidR="0073651B">
        <w:t>so much</w:t>
      </w:r>
      <w:r w:rsidR="006F44A7">
        <w:t xml:space="preserve"> to do. The child </w:t>
      </w:r>
      <w:r w:rsidR="00A358AF">
        <w:t xml:space="preserve">listens </w:t>
      </w:r>
      <w:r w:rsidR="005B11B3">
        <w:t xml:space="preserve">in </w:t>
      </w:r>
      <w:r w:rsidR="00A358AF">
        <w:t xml:space="preserve">right </w:t>
      </w:r>
      <w:r w:rsidR="00873963">
        <w:t>u</w:t>
      </w:r>
      <w:r w:rsidR="00A358AF">
        <w:t xml:space="preserve">ntil the very last word. He knows </w:t>
      </w:r>
      <w:r w:rsidR="000A72B6">
        <w:t>the instructions</w:t>
      </w:r>
      <w:r w:rsidR="00A358AF">
        <w:t>.</w:t>
      </w:r>
      <w:r w:rsidR="001D4536">
        <w:t xml:space="preserve"> </w:t>
      </w:r>
      <w:r w:rsidR="00D37F4A">
        <w:t>The minute that</w:t>
      </w:r>
      <w:r w:rsidR="001D4536">
        <w:t xml:space="preserve"> the mother lets a visitor in, </w:t>
      </w:r>
      <w:r w:rsidR="005F0E3F">
        <w:t>he must crawl unde</w:t>
      </w:r>
      <w:r w:rsidR="006211B0">
        <w:t>r the cabinet</w:t>
      </w:r>
      <w:r w:rsidR="005F0E3F">
        <w:t>. If he is standing in the corridor he has thirteen steps</w:t>
      </w:r>
      <w:r w:rsidR="00BC6964">
        <w:t xml:space="preserve">’ </w:t>
      </w:r>
      <w:r w:rsidR="005F0E3F">
        <w:t>time</w:t>
      </w:r>
      <w:r w:rsidR="003D24B2">
        <w:t xml:space="preserve"> to hide </w:t>
      </w:r>
      <w:r w:rsidR="00014291">
        <w:t>him</w:t>
      </w:r>
      <w:r w:rsidR="003D24B2">
        <w:t xml:space="preserve">self in the </w:t>
      </w:r>
      <w:r w:rsidR="002510EE">
        <w:t>wardrobe</w:t>
      </w:r>
      <w:r w:rsidR="003D24B2">
        <w:t xml:space="preserve"> in the </w:t>
      </w:r>
      <w:r w:rsidR="003D24B2">
        <w:rPr>
          <w:i/>
        </w:rPr>
        <w:t xml:space="preserve">stanza in </w:t>
      </w:r>
      <w:proofErr w:type="spellStart"/>
      <w:r w:rsidR="003D24B2">
        <w:rPr>
          <w:i/>
        </w:rPr>
        <w:t>fondo</w:t>
      </w:r>
      <w:proofErr w:type="spellEnd"/>
      <w:r w:rsidR="003D24B2">
        <w:t xml:space="preserve">. </w:t>
      </w:r>
    </w:p>
    <w:p w14:paraId="22C7806B" w14:textId="730E8ACD" w:rsidR="001B14D8" w:rsidRDefault="008428E4" w:rsidP="008428E4">
      <w:pPr>
        <w:pBdr>
          <w:bottom w:val="single" w:sz="6" w:space="1" w:color="auto"/>
        </w:pBdr>
        <w:jc w:val="center"/>
      </w:pPr>
      <w:r>
        <w:t>—</w:t>
      </w:r>
    </w:p>
    <w:p w14:paraId="76DD2D71" w14:textId="69F7F9EA" w:rsidR="001B14D8" w:rsidRDefault="002237DD" w:rsidP="001B14D8">
      <w:pPr>
        <w:pBdr>
          <w:bottom w:val="single" w:sz="6" w:space="1" w:color="auto"/>
        </w:pBdr>
        <w:jc w:val="both"/>
      </w:pPr>
      <w:r>
        <w:t>On Sundays</w:t>
      </w:r>
      <w:r w:rsidR="00B11DFD">
        <w:t>,</w:t>
      </w:r>
      <w:r>
        <w:t xml:space="preserve"> the father goes to the </w:t>
      </w:r>
      <w:r w:rsidR="00076689">
        <w:t>shanty</w:t>
      </w:r>
      <w:r w:rsidR="00314BFA">
        <w:t xml:space="preserve"> </w:t>
      </w:r>
      <w:r w:rsidR="007B33E0">
        <w:t xml:space="preserve">to play </w:t>
      </w:r>
      <w:r w:rsidR="00795F15">
        <w:t xml:space="preserve">at </w:t>
      </w:r>
      <w:r w:rsidR="007B33E0">
        <w:t xml:space="preserve">cards or </w:t>
      </w:r>
      <w:proofErr w:type="spellStart"/>
      <w:r w:rsidR="00F657B4">
        <w:t>Bocci</w:t>
      </w:r>
      <w:r w:rsidR="00F227CD">
        <w:t>a</w:t>
      </w:r>
      <w:proofErr w:type="spellEnd"/>
      <w:r w:rsidR="00F227CD">
        <w:t xml:space="preserve"> with his work colleagues</w:t>
      </w:r>
      <w:r w:rsidR="00F657B4">
        <w:t xml:space="preserve">. </w:t>
      </w:r>
      <w:r w:rsidR="00101636">
        <w:t xml:space="preserve">Beforehand the men sit </w:t>
      </w:r>
      <w:r w:rsidR="005A3C5E">
        <w:t xml:space="preserve">in the kitchen </w:t>
      </w:r>
      <w:r w:rsidR="00F227CD">
        <w:t xml:space="preserve">for a while </w:t>
      </w:r>
      <w:r w:rsidR="005A3C5E">
        <w:t xml:space="preserve">and drink coffee. They talk about the </w:t>
      </w:r>
      <w:r w:rsidR="00372AC1">
        <w:t>construction</w:t>
      </w:r>
      <w:r w:rsidR="005A3C5E">
        <w:t xml:space="preserve"> site</w:t>
      </w:r>
      <w:r w:rsidR="00445B37">
        <w:t xml:space="preserve">, about food, about summer back home, where the </w:t>
      </w:r>
      <w:r w:rsidR="0064649B">
        <w:t>trembling</w:t>
      </w:r>
      <w:r w:rsidR="00754A66">
        <w:t xml:space="preserve"> heat</w:t>
      </w:r>
      <w:r w:rsidR="009C0E6F">
        <w:t xml:space="preserve"> make</w:t>
      </w:r>
      <w:r w:rsidR="0064649B">
        <w:t>s</w:t>
      </w:r>
      <w:r w:rsidR="009C0E6F">
        <w:t xml:space="preserve"> the work arduous. </w:t>
      </w:r>
      <w:r w:rsidR="00C80517">
        <w:t>It’s because the land there is</w:t>
      </w:r>
      <w:r w:rsidR="00E53A81">
        <w:t xml:space="preserve"> flat, hilly at best</w:t>
      </w:r>
      <w:r w:rsidR="008D39C1">
        <w:t xml:space="preserve">, one of the </w:t>
      </w:r>
      <w:r w:rsidR="007B75A1">
        <w:t>men</w:t>
      </w:r>
      <w:r w:rsidR="008D39C1">
        <w:t xml:space="preserve"> reckons. </w:t>
      </w:r>
      <w:r w:rsidR="004C4F73">
        <w:t>On</w:t>
      </w:r>
      <w:r w:rsidR="008D39C1">
        <w:t xml:space="preserve"> the construction site </w:t>
      </w:r>
      <w:r w:rsidR="004C4F73">
        <w:t xml:space="preserve">here </w:t>
      </w:r>
      <w:r w:rsidR="008D39C1">
        <w:t xml:space="preserve">in the </w:t>
      </w:r>
      <w:r w:rsidR="007B75A1">
        <w:t>host country</w:t>
      </w:r>
      <w:r w:rsidR="008D39C1">
        <w:t xml:space="preserve"> </w:t>
      </w:r>
      <w:r w:rsidR="00F34540">
        <w:t xml:space="preserve">it’s hardly easier because of the cold, the father chips in. </w:t>
      </w:r>
      <w:r w:rsidR="00AD50B1">
        <w:t>Your hands get chapped and the sweat dries cold</w:t>
      </w:r>
      <w:r w:rsidR="00D36FA6">
        <w:t xml:space="preserve"> under your clothes. While the father talks, the </w:t>
      </w:r>
      <w:r w:rsidR="00D47727">
        <w:t xml:space="preserve">mother pours </w:t>
      </w:r>
      <w:r w:rsidR="00A2290A">
        <w:t xml:space="preserve">the </w:t>
      </w:r>
      <w:r w:rsidR="00D47727">
        <w:t xml:space="preserve">grappa and </w:t>
      </w:r>
      <w:r w:rsidR="00374A20">
        <w:t>puts the coffee on</w:t>
      </w:r>
      <w:r w:rsidR="00D310EC">
        <w:t xml:space="preserve"> again</w:t>
      </w:r>
      <w:r w:rsidR="00374A20">
        <w:t xml:space="preserve">. </w:t>
      </w:r>
    </w:p>
    <w:p w14:paraId="1DA2FAD1" w14:textId="0357F785" w:rsidR="001B14D8" w:rsidRDefault="00374A20" w:rsidP="001B14D8">
      <w:pPr>
        <w:pBdr>
          <w:bottom w:val="single" w:sz="6" w:space="1" w:color="auto"/>
        </w:pBdr>
        <w:jc w:val="both"/>
      </w:pPr>
      <w:r>
        <w:t>The men drink a second and a third cup. They are tired from the</w:t>
      </w:r>
      <w:r w:rsidR="00A10F47">
        <w:t xml:space="preserve"> </w:t>
      </w:r>
      <w:r>
        <w:t>week</w:t>
      </w:r>
      <w:r w:rsidR="009B6B31">
        <w:t>’s w</w:t>
      </w:r>
      <w:r>
        <w:t xml:space="preserve">ork. </w:t>
      </w:r>
      <w:r w:rsidR="004A091C">
        <w:t xml:space="preserve">They laugh, because one of them has </w:t>
      </w:r>
      <w:r w:rsidR="00181E25">
        <w:t>nodded off</w:t>
      </w:r>
      <w:r w:rsidR="004A091C">
        <w:t xml:space="preserve"> in his chair while s</w:t>
      </w:r>
      <w:r w:rsidR="00E47AB6">
        <w:t xml:space="preserve">moking. </w:t>
      </w:r>
    </w:p>
    <w:p w14:paraId="4C5EB3A1" w14:textId="77C96A76" w:rsidR="0035272A" w:rsidRDefault="00E47AB6" w:rsidP="0035272A">
      <w:pPr>
        <w:pBdr>
          <w:bottom w:val="single" w:sz="6" w:space="1" w:color="auto"/>
        </w:pBdr>
        <w:jc w:val="both"/>
      </w:pPr>
      <w:r>
        <w:t xml:space="preserve">The mother </w:t>
      </w:r>
      <w:r w:rsidR="00B95E14">
        <w:t>takes her leave</w:t>
      </w:r>
      <w:r>
        <w:t>.</w:t>
      </w:r>
      <w:r w:rsidR="004C78D0">
        <w:t xml:space="preserve"> She’s arranged to </w:t>
      </w:r>
      <w:r w:rsidR="00A10F47">
        <w:t>help</w:t>
      </w:r>
      <w:r>
        <w:t xml:space="preserve"> </w:t>
      </w:r>
      <w:r w:rsidR="006F188E">
        <w:t xml:space="preserve">Carlos’s mother </w:t>
      </w:r>
      <w:r w:rsidR="00A10F47">
        <w:t>with</w:t>
      </w:r>
      <w:r w:rsidR="006F188E">
        <w:t xml:space="preserve"> pickling the artichokes</w:t>
      </w:r>
      <w:r w:rsidR="00800B32">
        <w:t xml:space="preserve">. Only then do the men begin to talk about women. </w:t>
      </w:r>
      <w:r w:rsidR="00765F0E">
        <w:t xml:space="preserve">They </w:t>
      </w:r>
      <w:r w:rsidR="004F153C">
        <w:t>talk</w:t>
      </w:r>
      <w:r w:rsidR="00765F0E">
        <w:t xml:space="preserve"> as though life would</w:t>
      </w:r>
      <w:r w:rsidR="004C4895">
        <w:t xml:space="preserve"> be a</w:t>
      </w:r>
      <w:r w:rsidR="00AD5213">
        <w:t xml:space="preserve"> fallacy </w:t>
      </w:r>
      <w:r w:rsidR="00765F0E">
        <w:t xml:space="preserve">without a certain type of woman. </w:t>
      </w:r>
      <w:r w:rsidR="00454566">
        <w:t xml:space="preserve">The father has a </w:t>
      </w:r>
      <w:r w:rsidR="00AD5213">
        <w:t>particular liking</w:t>
      </w:r>
      <w:r w:rsidR="007E5227">
        <w:t xml:space="preserve"> for American actresses: </w:t>
      </w:r>
      <w:r w:rsidR="00574D3E">
        <w:t xml:space="preserve">for him </w:t>
      </w:r>
      <w:r w:rsidR="007E5227">
        <w:t xml:space="preserve">Marylin Monroe is the measure of all </w:t>
      </w:r>
      <w:r w:rsidR="00CE10BF">
        <w:t xml:space="preserve">things </w:t>
      </w:r>
      <w:r w:rsidR="007E5227">
        <w:t xml:space="preserve">womanly. He has </w:t>
      </w:r>
      <w:r w:rsidR="00600D44">
        <w:t xml:space="preserve">a picture of her </w:t>
      </w:r>
      <w:r w:rsidR="00E3274B">
        <w:t xml:space="preserve">cut out </w:t>
      </w:r>
      <w:r w:rsidR="00600D44">
        <w:t xml:space="preserve">from </w:t>
      </w:r>
      <w:r w:rsidR="00E3274B">
        <w:t xml:space="preserve">a magazine. In the </w:t>
      </w:r>
      <w:r w:rsidR="00F9378E">
        <w:t>shanty</w:t>
      </w:r>
      <w:r w:rsidR="00E3274B">
        <w:t xml:space="preserve"> each guest worker</w:t>
      </w:r>
      <w:r w:rsidR="009243FB">
        <w:t xml:space="preserve"> puts up a </w:t>
      </w:r>
      <w:r w:rsidR="00501D4C">
        <w:t xml:space="preserve">frayed picture on the wall with </w:t>
      </w:r>
      <w:r w:rsidR="00856637">
        <w:t xml:space="preserve">drawing pins. </w:t>
      </w:r>
      <w:r w:rsidR="00F9378E">
        <w:t>T</w:t>
      </w:r>
      <w:r w:rsidR="003010EB">
        <w:t>his way each</w:t>
      </w:r>
      <w:r w:rsidR="00502E2C">
        <w:t xml:space="preserve"> of them</w:t>
      </w:r>
      <w:r w:rsidR="003010EB">
        <w:t xml:space="preserve"> has </w:t>
      </w:r>
      <w:r w:rsidR="003010EB" w:rsidRPr="00107171">
        <w:t xml:space="preserve">a secret </w:t>
      </w:r>
      <w:r w:rsidR="00614713" w:rsidRPr="00107171">
        <w:t>sweetheart</w:t>
      </w:r>
      <w:r w:rsidR="003010EB">
        <w:t>. Sofia Lore, Gina Lollobrigida, Mariangela Me</w:t>
      </w:r>
      <w:r w:rsidR="003070C0">
        <w:t>lato, Claudia Cardinale, th</w:t>
      </w:r>
      <w:r w:rsidR="00387ED6">
        <w:t>ey’re the p</w:t>
      </w:r>
      <w:r w:rsidR="003070C0">
        <w:t>rettiest, but</w:t>
      </w:r>
      <w:r w:rsidR="00502E2C">
        <w:t xml:space="preserve"> it’s</w:t>
      </w:r>
      <w:r w:rsidR="003070C0">
        <w:t xml:space="preserve"> only the father</w:t>
      </w:r>
      <w:r w:rsidR="00502E2C">
        <w:t>,</w:t>
      </w:r>
      <w:r w:rsidR="003070C0">
        <w:t xml:space="preserve"> with his American </w:t>
      </w:r>
      <w:r w:rsidR="00DD40F6">
        <w:t xml:space="preserve">nickname, Al, </w:t>
      </w:r>
      <w:r w:rsidR="00502E2C">
        <w:t xml:space="preserve">who </w:t>
      </w:r>
      <w:r w:rsidR="00DD40F6">
        <w:t xml:space="preserve">has </w:t>
      </w:r>
      <w:r w:rsidR="00D912C0">
        <w:t xml:space="preserve">picked out </w:t>
      </w:r>
      <w:r w:rsidR="00DD40F6">
        <w:t>an American woman</w:t>
      </w:r>
      <w:r w:rsidR="00387ED6">
        <w:t xml:space="preserve"> for himself</w:t>
      </w:r>
      <w:r w:rsidR="00726CBF">
        <w:t xml:space="preserve">, and the prettiest of the pretty at that. </w:t>
      </w:r>
    </w:p>
    <w:p w14:paraId="052029EC" w14:textId="1F4AE0A0" w:rsidR="00BE64E7" w:rsidRDefault="005F46DF" w:rsidP="0035272A">
      <w:pPr>
        <w:pBdr>
          <w:bottom w:val="single" w:sz="6" w:space="1" w:color="auto"/>
        </w:pBdr>
        <w:jc w:val="both"/>
      </w:pPr>
      <w:r>
        <w:lastRenderedPageBreak/>
        <w:t>No longer obliged to live in the shanty, the father</w:t>
      </w:r>
      <w:r w:rsidR="00BE64E7">
        <w:t xml:space="preserve"> carries </w:t>
      </w:r>
      <w:proofErr w:type="spellStart"/>
      <w:r w:rsidR="00A37209">
        <w:t>Marylin’s</w:t>
      </w:r>
      <w:proofErr w:type="spellEnd"/>
      <w:r w:rsidR="00BE64E7">
        <w:t xml:space="preserve"> picture in his</w:t>
      </w:r>
      <w:r w:rsidR="00136D57">
        <w:t xml:space="preserve"> wallet. The child isn’t supposed to say anything to the mother. But he knows</w:t>
      </w:r>
      <w:r w:rsidR="001C61E5">
        <w:t xml:space="preserve"> that the mother has often seen the picture in the wallet</w:t>
      </w:r>
      <w:r w:rsidR="00B84896">
        <w:t xml:space="preserve"> before</w:t>
      </w:r>
      <w:r w:rsidR="001C61E5">
        <w:t>. And he knows that it</w:t>
      </w:r>
      <w:r w:rsidR="0039318B">
        <w:t xml:space="preserve"> makes no difference to </w:t>
      </w:r>
      <w:r w:rsidR="00D70D62">
        <w:t xml:space="preserve">her. </w:t>
      </w:r>
      <w:r w:rsidR="00DE08C0">
        <w:t xml:space="preserve">It also </w:t>
      </w:r>
      <w:r w:rsidR="00B84896">
        <w:t>hasn’t</w:t>
      </w:r>
      <w:r w:rsidR="00DE08C0">
        <w:t xml:space="preserve"> escape</w:t>
      </w:r>
      <w:r w:rsidR="00B84896">
        <w:t>d</w:t>
      </w:r>
      <w:r w:rsidR="00DE08C0">
        <w:t xml:space="preserve"> him that the </w:t>
      </w:r>
      <w:r w:rsidR="008402D8">
        <w:t xml:space="preserve">father </w:t>
      </w:r>
      <w:r w:rsidR="00642A6D">
        <w:t xml:space="preserve">sometimes </w:t>
      </w:r>
      <w:r w:rsidR="00AE4A6D">
        <w:t>heads out</w:t>
      </w:r>
      <w:r w:rsidR="008402D8">
        <w:t xml:space="preserve"> with his work colleagues</w:t>
      </w:r>
      <w:r w:rsidR="00AE4A6D">
        <w:t xml:space="preserve"> to visit the women</w:t>
      </w:r>
      <w:r w:rsidR="008402D8">
        <w:t xml:space="preserve">. </w:t>
      </w:r>
      <w:r w:rsidR="00CD4980">
        <w:t xml:space="preserve">The men laugh about it. The child imagines </w:t>
      </w:r>
      <w:r w:rsidR="003570B8">
        <w:t>a plethora of Marilyn</w:t>
      </w:r>
      <w:r w:rsidR="00CD4980">
        <w:t xml:space="preserve"> Monroes, each </w:t>
      </w:r>
      <w:r w:rsidR="00A714E5">
        <w:t xml:space="preserve">one </w:t>
      </w:r>
      <w:r w:rsidR="00CD4980">
        <w:t>giv</w:t>
      </w:r>
      <w:r w:rsidR="00A714E5">
        <w:t>ing</w:t>
      </w:r>
      <w:r w:rsidR="00CD4980">
        <w:t xml:space="preserve"> the men a </w:t>
      </w:r>
      <w:r w:rsidR="0039023E">
        <w:t>picture to take with them</w:t>
      </w:r>
      <w:r w:rsidR="00AA01CF">
        <w:t>, so that they can put it up on the wall in the sh</w:t>
      </w:r>
      <w:r w:rsidR="00AE4A6D">
        <w:t>anty</w:t>
      </w:r>
      <w:r w:rsidR="00AA01CF">
        <w:t xml:space="preserve">. </w:t>
      </w:r>
    </w:p>
    <w:p w14:paraId="29260C26" w14:textId="7918272D" w:rsidR="00D912C0" w:rsidRDefault="00AA01CF" w:rsidP="00D912C0">
      <w:pPr>
        <w:pBdr>
          <w:bottom w:val="single" w:sz="6" w:space="1" w:color="auto"/>
        </w:pBdr>
        <w:jc w:val="both"/>
      </w:pPr>
      <w:r>
        <w:t>When the men drink coffee</w:t>
      </w:r>
      <w:r w:rsidR="00BB20A6">
        <w:t>,</w:t>
      </w:r>
      <w:r>
        <w:t xml:space="preserve"> the child isn’t in the kit</w:t>
      </w:r>
      <w:r w:rsidR="00BB20A6">
        <w:t>chen. But</w:t>
      </w:r>
      <w:r w:rsidR="00E47A1E">
        <w:t xml:space="preserve"> he</w:t>
      </w:r>
      <w:r w:rsidR="009A366C">
        <w:t xml:space="preserve"> </w:t>
      </w:r>
      <w:r w:rsidR="00BB20A6">
        <w:t>hear</w:t>
      </w:r>
      <w:r w:rsidR="00E47A1E">
        <w:t>s</w:t>
      </w:r>
      <w:r w:rsidR="00AE4A6D">
        <w:t xml:space="preserve"> </w:t>
      </w:r>
      <w:r w:rsidR="00BB20A6">
        <w:t xml:space="preserve">what </w:t>
      </w:r>
      <w:r w:rsidR="009A366C">
        <w:t>goes on in ther</w:t>
      </w:r>
      <w:r w:rsidR="00D912C0">
        <w:t xml:space="preserve">e. </w:t>
      </w:r>
    </w:p>
    <w:p w14:paraId="06F56805" w14:textId="3CCF7073" w:rsidR="00D912C0" w:rsidRDefault="00D912C0" w:rsidP="00D912C0">
      <w:pPr>
        <w:pBdr>
          <w:bottom w:val="single" w:sz="6" w:space="1" w:color="auto"/>
        </w:pBdr>
        <w:jc w:val="center"/>
      </w:pPr>
      <w:r>
        <w:t>—</w:t>
      </w:r>
    </w:p>
    <w:p w14:paraId="40615E06" w14:textId="741E3084" w:rsidR="00E47A1E" w:rsidRDefault="006766F9" w:rsidP="00E47A1E">
      <w:pPr>
        <w:pBdr>
          <w:bottom w:val="single" w:sz="6" w:space="1" w:color="auto"/>
        </w:pBdr>
        <w:jc w:val="both"/>
      </w:pPr>
      <w:r>
        <w:t xml:space="preserve">Every week ends with </w:t>
      </w:r>
      <w:r w:rsidR="00996780">
        <w:t xml:space="preserve">Sunday, but when the days </w:t>
      </w:r>
      <w:r w:rsidR="00E47A1E">
        <w:t>grow</w:t>
      </w:r>
      <w:r w:rsidR="00996780">
        <w:t xml:space="preserve"> </w:t>
      </w:r>
      <w:r w:rsidR="00423463">
        <w:t xml:space="preserve">shorter, shorter and darker, it </w:t>
      </w:r>
      <w:r w:rsidR="00503D92">
        <w:t>sometimes</w:t>
      </w:r>
      <w:r w:rsidR="00423463">
        <w:t xml:space="preserve"> happen</w:t>
      </w:r>
      <w:r w:rsidR="00503D92">
        <w:t>s</w:t>
      </w:r>
      <w:r w:rsidR="00423463">
        <w:t xml:space="preserve"> that the mother </w:t>
      </w:r>
      <w:r w:rsidR="00503D92">
        <w:t>stands at the cooking stove o</w:t>
      </w:r>
      <w:r w:rsidR="00423463">
        <w:t>n Sundays</w:t>
      </w:r>
      <w:r w:rsidR="00503D92">
        <w:t>, crying</w:t>
      </w:r>
      <w:r w:rsidR="00423463">
        <w:t xml:space="preserve">. When she wants to </w:t>
      </w:r>
      <w:r w:rsidR="00DC7714">
        <w:t>suppress</w:t>
      </w:r>
      <w:r w:rsidR="00A37209">
        <w:t xml:space="preserve"> </w:t>
      </w:r>
      <w:r w:rsidR="00423463">
        <w:t>the tears, she bites her lips so hard together that he</w:t>
      </w:r>
      <w:r w:rsidR="006539D7">
        <w:t>r</w:t>
      </w:r>
      <w:r w:rsidR="00423463">
        <w:t xml:space="preserve"> chin trembles</w:t>
      </w:r>
      <w:r w:rsidR="00A33BDB">
        <w:t>. In the</w:t>
      </w:r>
      <w:r w:rsidR="00843A66">
        <w:t xml:space="preserve"> fa</w:t>
      </w:r>
      <w:r w:rsidR="00D07AAA">
        <w:t>ther’s</w:t>
      </w:r>
      <w:r w:rsidR="00A33BDB">
        <w:t xml:space="preserve"> presence </w:t>
      </w:r>
      <w:r w:rsidR="00D07AAA">
        <w:t>she d</w:t>
      </w:r>
      <w:r w:rsidR="00A33BDB">
        <w:t>oesn’t even let the tears surface.</w:t>
      </w:r>
      <w:r w:rsidR="002037DA">
        <w:t xml:space="preserve"> </w:t>
      </w:r>
    </w:p>
    <w:p w14:paraId="38AB5061" w14:textId="1C251C7A" w:rsidR="00E47A1E" w:rsidRDefault="002037DA" w:rsidP="00E47A1E">
      <w:pPr>
        <w:pBdr>
          <w:bottom w:val="single" w:sz="6" w:space="1" w:color="auto"/>
        </w:pBdr>
        <w:jc w:val="both"/>
      </w:pPr>
      <w:r>
        <w:t xml:space="preserve">The record player stands in the kitchen next to the </w:t>
      </w:r>
      <w:r w:rsidR="002510EE">
        <w:t>c</w:t>
      </w:r>
      <w:r w:rsidR="00DC7714">
        <w:t>abinet</w:t>
      </w:r>
      <w:r w:rsidR="00362B58">
        <w:t xml:space="preserve">. During the week the child is allowed to put on records. </w:t>
      </w:r>
      <w:r w:rsidR="00F428BC">
        <w:t xml:space="preserve">When one has </w:t>
      </w:r>
      <w:r w:rsidR="002510EE">
        <w:t>come to an end</w:t>
      </w:r>
      <w:r w:rsidR="00F428BC">
        <w:t>, the child steps to the record player, cautiously lifts the arm</w:t>
      </w:r>
      <w:r w:rsidR="00073367">
        <w:t xml:space="preserve">, guides it back to the outer edge of the </w:t>
      </w:r>
      <w:r w:rsidR="003C5856">
        <w:t>disc</w:t>
      </w:r>
      <w:r w:rsidR="00073367">
        <w:t xml:space="preserve"> and lays the needle on the first </w:t>
      </w:r>
      <w:r w:rsidR="00C02518">
        <w:t xml:space="preserve">groove. </w:t>
      </w:r>
      <w:r w:rsidR="00C46F21">
        <w:t>Once</w:t>
      </w:r>
      <w:r w:rsidR="00C02518">
        <w:t xml:space="preserve"> the music </w:t>
      </w:r>
      <w:r w:rsidR="002C0BA6">
        <w:t xml:space="preserve">begins to </w:t>
      </w:r>
      <w:r w:rsidR="003C5856">
        <w:t>play out</w:t>
      </w:r>
      <w:r w:rsidR="00A32A36">
        <w:t xml:space="preserve">, the child imagines </w:t>
      </w:r>
      <w:r w:rsidR="00A420D1">
        <w:t>singular</w:t>
      </w:r>
      <w:r w:rsidR="00A32A36">
        <w:t xml:space="preserve"> things. </w:t>
      </w:r>
    </w:p>
    <w:p w14:paraId="7E5AA662" w14:textId="77777777" w:rsidR="00514714" w:rsidRDefault="00A32A36" w:rsidP="00514714">
      <w:pPr>
        <w:pBdr>
          <w:bottom w:val="single" w:sz="6" w:space="1" w:color="auto"/>
        </w:pBdr>
        <w:jc w:val="both"/>
      </w:pPr>
      <w:r>
        <w:t>“</w:t>
      </w:r>
      <w:r w:rsidR="00F43B52">
        <w:t>I</w:t>
      </w:r>
      <w:r w:rsidR="00A8586E">
        <w:t>f</w:t>
      </w:r>
      <w:r>
        <w:t xml:space="preserve"> the wolves </w:t>
      </w:r>
      <w:r w:rsidR="00285BCD">
        <w:t>scratch at the door with their claws</w:t>
      </w:r>
      <w:r w:rsidR="00857F81">
        <w:t xml:space="preserve">,” he whispers, “then I’ll climb into the boat.” The mother carries the child to the </w:t>
      </w:r>
      <w:r w:rsidR="00F43B52">
        <w:rPr>
          <w:i/>
        </w:rPr>
        <w:t xml:space="preserve">stanza in </w:t>
      </w:r>
      <w:proofErr w:type="spellStart"/>
      <w:r w:rsidR="00F43B52">
        <w:rPr>
          <w:i/>
        </w:rPr>
        <w:t>fondo</w:t>
      </w:r>
      <w:proofErr w:type="spellEnd"/>
      <w:r w:rsidR="00857F81">
        <w:t>. “Where is this boat then?” she asks</w:t>
      </w:r>
      <w:r w:rsidR="00852930">
        <w:t xml:space="preserve"> anxiously</w:t>
      </w:r>
      <w:r w:rsidR="00B94215">
        <w:t xml:space="preserve">. The child </w:t>
      </w:r>
      <w:r w:rsidR="00CA0844">
        <w:t>poi</w:t>
      </w:r>
      <w:r w:rsidR="00FA13C9">
        <w:t>nts</w:t>
      </w:r>
      <w:r w:rsidR="00B94215">
        <w:t xml:space="preserve"> with his finger towards the window. He wants to be lifte</w:t>
      </w:r>
      <w:r w:rsidR="00AB1B5C">
        <w:t>d</w:t>
      </w:r>
      <w:r w:rsidR="00B94215">
        <w:t xml:space="preserve"> up, so that he can </w:t>
      </w:r>
      <w:r w:rsidR="00AB1B5C">
        <w:t xml:space="preserve">point </w:t>
      </w:r>
      <w:r w:rsidR="00F22357">
        <w:t xml:space="preserve">below, towards the paving in the </w:t>
      </w:r>
      <w:r w:rsidR="00AB1B5C">
        <w:t xml:space="preserve">inner </w:t>
      </w:r>
      <w:r w:rsidR="00F22357">
        <w:t xml:space="preserve">courtyard which is </w:t>
      </w:r>
      <w:r w:rsidR="008D5928">
        <w:t>overgrown with a thin layer of moss</w:t>
      </w:r>
      <w:r w:rsidR="00E35214">
        <w:t xml:space="preserve">. </w:t>
      </w:r>
      <w:r w:rsidR="00C069C6">
        <w:t>That’s where the boat is</w:t>
      </w:r>
      <w:r w:rsidR="00E35214">
        <w:t>.</w:t>
      </w:r>
      <w:r w:rsidR="00514714">
        <w:t xml:space="preserve"> </w:t>
      </w:r>
    </w:p>
    <w:p w14:paraId="0D56006C" w14:textId="18DE7759" w:rsidR="00514714" w:rsidRDefault="00514714" w:rsidP="00514714">
      <w:pPr>
        <w:pBdr>
          <w:bottom w:val="single" w:sz="6" w:space="1" w:color="auto"/>
        </w:pBdr>
        <w:jc w:val="center"/>
      </w:pPr>
      <w:r>
        <w:t>—</w:t>
      </w:r>
    </w:p>
    <w:p w14:paraId="6A18D163" w14:textId="50B016C6" w:rsidR="004D022B" w:rsidRDefault="00E35214" w:rsidP="004D022B">
      <w:pPr>
        <w:pBdr>
          <w:bottom w:val="single" w:sz="6" w:space="1" w:color="auto"/>
        </w:pBdr>
        <w:jc w:val="both"/>
      </w:pPr>
      <w:r>
        <w:t xml:space="preserve">After Sunday comes the day </w:t>
      </w:r>
      <w:r w:rsidR="00AB1B5C">
        <w:t>when</w:t>
      </w:r>
      <w:r>
        <w:t xml:space="preserve"> the work at the construction site gets going again</w:t>
      </w:r>
      <w:r w:rsidR="008F3A4F">
        <w:t xml:space="preserve">. </w:t>
      </w:r>
      <w:r w:rsidR="003B7CC0">
        <w:t>That’s ho</w:t>
      </w:r>
      <w:r w:rsidR="00AF5FA3">
        <w:t xml:space="preserve">w </w:t>
      </w:r>
      <w:r w:rsidR="003B7CC0">
        <w:t>it is</w:t>
      </w:r>
      <w:r w:rsidR="008F3A4F">
        <w:t xml:space="preserve"> every week. </w:t>
      </w:r>
      <w:r w:rsidR="001C160A" w:rsidRPr="008E2C31">
        <w:t xml:space="preserve">From </w:t>
      </w:r>
      <w:r w:rsidR="002C6F6D" w:rsidRPr="008E2C31">
        <w:t xml:space="preserve">one </w:t>
      </w:r>
      <w:r w:rsidR="001C160A" w:rsidRPr="008E2C31">
        <w:t xml:space="preserve">Sunday </w:t>
      </w:r>
      <w:r w:rsidR="002C6F6D" w:rsidRPr="008E2C31">
        <w:t>to the next</w:t>
      </w:r>
      <w:r w:rsidR="001C160A" w:rsidRPr="008E2C31">
        <w:t xml:space="preserve"> is </w:t>
      </w:r>
      <w:r w:rsidR="002C6F6D" w:rsidRPr="008E2C31">
        <w:t xml:space="preserve">a </w:t>
      </w:r>
      <w:r w:rsidR="002C6F6D">
        <w:t>protracted expanse of time</w:t>
      </w:r>
      <w:r w:rsidR="00004717">
        <w:t xml:space="preserve">. </w:t>
      </w:r>
      <w:r w:rsidR="002E4D8C">
        <w:t xml:space="preserve">Since the curtains are nearly always closed in the apartment, the child </w:t>
      </w:r>
      <w:r w:rsidR="00AF5FA3">
        <w:t xml:space="preserve">barely </w:t>
      </w:r>
      <w:r w:rsidR="002E4D8C">
        <w:t xml:space="preserve">gets to see anything of the day. </w:t>
      </w:r>
    </w:p>
    <w:p w14:paraId="374A0FC0" w14:textId="68D17DAD" w:rsidR="00D05579" w:rsidRDefault="00A5119C" w:rsidP="00D05579">
      <w:pPr>
        <w:pBdr>
          <w:bottom w:val="single" w:sz="6" w:space="1" w:color="auto"/>
        </w:pBdr>
        <w:jc w:val="both"/>
      </w:pPr>
      <w:r>
        <w:t>At night</w:t>
      </w:r>
      <w:r w:rsidR="002E4D8C">
        <w:t xml:space="preserve"> he is torn from his sleep by the </w:t>
      </w:r>
      <w:r w:rsidR="00FA3824">
        <w:t>wolves’ cries</w:t>
      </w:r>
      <w:r w:rsidR="002E4D8C">
        <w:t xml:space="preserve">. </w:t>
      </w:r>
      <w:r w:rsidR="00CD2104">
        <w:t xml:space="preserve">His eyes are so sticky that </w:t>
      </w:r>
      <w:r w:rsidR="00D34783">
        <w:t>he can’t</w:t>
      </w:r>
      <w:r w:rsidR="00097254">
        <w:t xml:space="preserve"> even</w:t>
      </w:r>
      <w:r w:rsidR="00D34783">
        <w:t xml:space="preserve"> open them. </w:t>
      </w:r>
      <w:r w:rsidR="00DA7ED5">
        <w:t>This makes hi</w:t>
      </w:r>
      <w:r w:rsidR="00E94369">
        <w:t>s head feel queasy</w:t>
      </w:r>
      <w:r w:rsidR="00D34783">
        <w:t xml:space="preserve"> and </w:t>
      </w:r>
      <w:r w:rsidR="009D7914">
        <w:t xml:space="preserve">he </w:t>
      </w:r>
      <w:r w:rsidR="005F6E1D">
        <w:t xml:space="preserve">talks into the silence. </w:t>
      </w:r>
    </w:p>
    <w:p w14:paraId="16550822" w14:textId="24F9119B" w:rsidR="00D05579" w:rsidRDefault="005F6E1D" w:rsidP="00D05579">
      <w:pPr>
        <w:pBdr>
          <w:bottom w:val="single" w:sz="6" w:space="1" w:color="auto"/>
        </w:pBdr>
        <w:jc w:val="both"/>
      </w:pPr>
      <w:r>
        <w:t xml:space="preserve">During the day the child would like to do </w:t>
      </w:r>
      <w:r w:rsidR="00FA3824">
        <w:t xml:space="preserve">the </w:t>
      </w:r>
      <w:r>
        <w:t>things he does in Ripa,</w:t>
      </w:r>
      <w:r w:rsidR="009F5B2E">
        <w:t xml:space="preserve"> </w:t>
      </w:r>
      <w:r w:rsidR="00B718FF">
        <w:t xml:space="preserve">launching into </w:t>
      </w:r>
      <w:r w:rsidR="009F5B2E">
        <w:t xml:space="preserve">somersaults, </w:t>
      </w:r>
      <w:r w:rsidR="00D42BBE">
        <w:t>jump</w:t>
      </w:r>
      <w:r w:rsidR="00FA3824">
        <w:t>ing</w:t>
      </w:r>
      <w:r w:rsidR="00D42BBE">
        <w:t xml:space="preserve"> off the edge of the bed onto the floor, </w:t>
      </w:r>
      <w:r w:rsidR="00FA3824">
        <w:t xml:space="preserve">riding bikes with </w:t>
      </w:r>
      <w:r w:rsidR="00D42BBE">
        <w:t xml:space="preserve">his older cousin, </w:t>
      </w:r>
      <w:r w:rsidR="009D7914">
        <w:t>chas</w:t>
      </w:r>
      <w:r w:rsidR="00B1110B">
        <w:t>ing</w:t>
      </w:r>
      <w:r w:rsidR="009D7914">
        <w:t xml:space="preserve"> a</w:t>
      </w:r>
      <w:r w:rsidR="003A42B1">
        <w:t xml:space="preserve"> ball in the garden. The father wipes the sweat from his forehead and </w:t>
      </w:r>
      <w:r w:rsidR="002E5968">
        <w:t>tells</w:t>
      </w:r>
      <w:r w:rsidR="003A42B1">
        <w:t xml:space="preserve"> the mother she should </w:t>
      </w:r>
      <w:r w:rsidR="00E74247">
        <w:t>see to</w:t>
      </w:r>
      <w:r w:rsidR="003A42B1">
        <w:t xml:space="preserve"> it that the child keeps quiet</w:t>
      </w:r>
      <w:r w:rsidR="005C475D">
        <w:t>. At every noise he</w:t>
      </w:r>
      <w:r w:rsidR="002E6813">
        <w:t xml:space="preserve"> glances at </w:t>
      </w:r>
      <w:r w:rsidR="005C475D">
        <w:t xml:space="preserve">the door. </w:t>
      </w:r>
    </w:p>
    <w:p w14:paraId="57271152" w14:textId="0B19A508" w:rsidR="00B1110B" w:rsidRDefault="002E6813" w:rsidP="00B1110B">
      <w:pPr>
        <w:pBdr>
          <w:bottom w:val="single" w:sz="6" w:space="1" w:color="auto"/>
        </w:pBdr>
        <w:jc w:val="both"/>
      </w:pPr>
      <w:r>
        <w:t>His concerns</w:t>
      </w:r>
      <w:r w:rsidR="005C475D">
        <w:t xml:space="preserve"> aren’t exaggerated. The father knows of a couple</w:t>
      </w:r>
      <w:r w:rsidR="003126AD">
        <w:t xml:space="preserve"> who </w:t>
      </w:r>
      <w:r w:rsidR="002628DF">
        <w:t>drugged their child</w:t>
      </w:r>
      <w:r w:rsidR="003126AD">
        <w:t xml:space="preserve"> so that it stayed quiet in the boot during the car journey. </w:t>
      </w:r>
      <w:r w:rsidR="003B3033">
        <w:t>The mother</w:t>
      </w:r>
      <w:r w:rsidR="00061078">
        <w:t xml:space="preserve">’s face is serious as she looks at </w:t>
      </w:r>
      <w:r w:rsidR="003B3033">
        <w:t>the child</w:t>
      </w:r>
      <w:r w:rsidR="00842CFD">
        <w:t xml:space="preserve"> and</w:t>
      </w:r>
      <w:r w:rsidR="003B3033">
        <w:t xml:space="preserve"> asks, “</w:t>
      </w:r>
      <w:r w:rsidR="00645DE2">
        <w:t>Did you hear that</w:t>
      </w:r>
      <w:r w:rsidR="003B3033">
        <w:t xml:space="preserve">?”. She tells him </w:t>
      </w:r>
      <w:r w:rsidR="000A7930">
        <w:t>that she</w:t>
      </w:r>
      <w:r w:rsidR="003B3033">
        <w:t xml:space="preserve"> met a young woman </w:t>
      </w:r>
      <w:r w:rsidR="00E7327D">
        <w:t>o</w:t>
      </w:r>
      <w:r w:rsidR="003B3033">
        <w:t>n the train</w:t>
      </w:r>
      <w:r w:rsidR="0090004D">
        <w:t xml:space="preserve">, </w:t>
      </w:r>
      <w:r w:rsidR="0048182F">
        <w:t xml:space="preserve">barely more than </w:t>
      </w:r>
      <w:r w:rsidR="0090004D" w:rsidRPr="00C54EFF">
        <w:t>a girl</w:t>
      </w:r>
      <w:r w:rsidR="0090004D">
        <w:t xml:space="preserve">, who </w:t>
      </w:r>
      <w:r w:rsidR="00C54EFF">
        <w:t>was carrying</w:t>
      </w:r>
      <w:r w:rsidR="0090004D">
        <w:t xml:space="preserve"> a baby in her arms</w:t>
      </w:r>
      <w:r w:rsidR="000428CB">
        <w:t xml:space="preserve">. Her tears </w:t>
      </w:r>
      <w:r w:rsidR="00C54EFF">
        <w:t>were falling</w:t>
      </w:r>
      <w:r w:rsidR="000428CB">
        <w:t xml:space="preserve"> onto the face of the new</w:t>
      </w:r>
      <w:r w:rsidR="004D02BA">
        <w:t>-</w:t>
      </w:r>
      <w:r w:rsidR="000428CB">
        <w:t>born child. They sent her back at the border.</w:t>
      </w:r>
    </w:p>
    <w:p w14:paraId="7DC35F65" w14:textId="3E6272EF" w:rsidR="00062965" w:rsidRDefault="00CE7704" w:rsidP="00062965">
      <w:pPr>
        <w:pBdr>
          <w:bottom w:val="single" w:sz="6" w:space="1" w:color="auto"/>
        </w:pBdr>
        <w:jc w:val="both"/>
      </w:pPr>
      <w:r>
        <w:t>That’s why</w:t>
      </w:r>
      <w:r w:rsidR="007411FC">
        <w:t xml:space="preserve"> the child looks around in constant f</w:t>
      </w:r>
      <w:r w:rsidR="00944632">
        <w:t>right</w:t>
      </w:r>
      <w:r w:rsidR="007411FC">
        <w:t xml:space="preserve">. </w:t>
      </w:r>
      <w:r w:rsidR="00EB4E89">
        <w:t>He places himself behind the kitchen door or in the storeroom</w:t>
      </w:r>
      <w:r w:rsidR="00E46C7D">
        <w:t xml:space="preserve">. Or he climbs into the </w:t>
      </w:r>
      <w:r w:rsidR="00E64B48">
        <w:t>wardrobe</w:t>
      </w:r>
      <w:r w:rsidR="00E46C7D">
        <w:t xml:space="preserve"> in the </w:t>
      </w:r>
      <w:r w:rsidR="0051318A">
        <w:rPr>
          <w:i/>
        </w:rPr>
        <w:t xml:space="preserve">stanza in </w:t>
      </w:r>
      <w:proofErr w:type="spellStart"/>
      <w:r w:rsidR="0051318A" w:rsidRPr="006F2178">
        <w:rPr>
          <w:i/>
        </w:rPr>
        <w:t>fondo</w:t>
      </w:r>
      <w:proofErr w:type="spellEnd"/>
      <w:r w:rsidR="0051318A">
        <w:t xml:space="preserve">. </w:t>
      </w:r>
      <w:r w:rsidR="00E46C7D" w:rsidRPr="0051318A">
        <w:t>A</w:t>
      </w:r>
      <w:r w:rsidR="00E46C7D">
        <w:t xml:space="preserve"> </w:t>
      </w:r>
      <w:r w:rsidR="001427B7">
        <w:t>wan</w:t>
      </w:r>
      <w:r w:rsidR="00E46C7D">
        <w:t xml:space="preserve"> light shines through the </w:t>
      </w:r>
      <w:r w:rsidR="00B57A2E">
        <w:t xml:space="preserve">chinks. </w:t>
      </w:r>
      <w:r w:rsidR="00B57A2E" w:rsidRPr="006B2234">
        <w:t xml:space="preserve">When the child </w:t>
      </w:r>
      <w:r w:rsidR="00841D73" w:rsidRPr="006B2234">
        <w:t>holds his breath in the wardrobe</w:t>
      </w:r>
      <w:r w:rsidR="008138D2" w:rsidRPr="006B2234">
        <w:t xml:space="preserve">, </w:t>
      </w:r>
      <w:r w:rsidR="00841D73" w:rsidRPr="006B2234">
        <w:t>everything</w:t>
      </w:r>
      <w:r w:rsidR="008138D2" w:rsidRPr="006B2234">
        <w:t xml:space="preserve"> </w:t>
      </w:r>
      <w:r w:rsidR="006F2178">
        <w:t>becomes</w:t>
      </w:r>
      <w:r w:rsidR="008138D2" w:rsidRPr="006B2234">
        <w:t xml:space="preserve"> twice as still</w:t>
      </w:r>
      <w:r w:rsidR="008138D2" w:rsidRPr="00841D73">
        <w:t>.</w:t>
      </w:r>
    </w:p>
    <w:p w14:paraId="01077808" w14:textId="435C6392" w:rsidR="00046732" w:rsidRDefault="008138D2" w:rsidP="00046732">
      <w:pPr>
        <w:pBdr>
          <w:bottom w:val="single" w:sz="6" w:space="1" w:color="auto"/>
        </w:pBdr>
        <w:jc w:val="both"/>
      </w:pPr>
      <w:r>
        <w:t>In the kitchen</w:t>
      </w:r>
      <w:r w:rsidR="006B2234">
        <w:t xml:space="preserve">, </w:t>
      </w:r>
      <w:r w:rsidR="00D15954">
        <w:t xml:space="preserve">only the music from the record player can fill the </w:t>
      </w:r>
      <w:r w:rsidR="00B30AD2">
        <w:t>emptiness. There are songs which</w:t>
      </w:r>
      <w:r w:rsidR="004D24B4">
        <w:t xml:space="preserve"> </w:t>
      </w:r>
      <w:r w:rsidR="007411E7">
        <w:t>hit</w:t>
      </w:r>
      <w:r w:rsidR="004D24B4" w:rsidRPr="007411E7">
        <w:t xml:space="preserve"> the child right in the pit of </w:t>
      </w:r>
      <w:r w:rsidR="007A5744" w:rsidRPr="007411E7">
        <w:t>his</w:t>
      </w:r>
      <w:r w:rsidR="004D24B4" w:rsidRPr="007411E7">
        <w:t xml:space="preserve"> stomach. “</w:t>
      </w:r>
      <w:proofErr w:type="spellStart"/>
      <w:r w:rsidR="004D24B4" w:rsidRPr="007411E7">
        <w:t>Quando</w:t>
      </w:r>
      <w:proofErr w:type="spellEnd"/>
      <w:r w:rsidR="004D24B4" w:rsidRPr="007411E7">
        <w:t xml:space="preserve"> </w:t>
      </w:r>
      <w:proofErr w:type="spellStart"/>
      <w:r w:rsidR="004D24B4" w:rsidRPr="007411E7">
        <w:t>sie</w:t>
      </w:r>
      <w:proofErr w:type="spellEnd"/>
      <w:r w:rsidR="004D24B4" w:rsidRPr="007411E7">
        <w:t xml:space="preserve"> qui con me … </w:t>
      </w:r>
      <w:proofErr w:type="spellStart"/>
      <w:r w:rsidR="004D24B4" w:rsidRPr="007411E7">
        <w:t>qu</w:t>
      </w:r>
      <w:r w:rsidR="004D24B4">
        <w:t>esta</w:t>
      </w:r>
      <w:proofErr w:type="spellEnd"/>
      <w:r w:rsidR="004D24B4">
        <w:t xml:space="preserve"> stanza non ha </w:t>
      </w:r>
      <w:proofErr w:type="spellStart"/>
      <w:r w:rsidR="004D24B4">
        <w:t>più</w:t>
      </w:r>
      <w:proofErr w:type="spellEnd"/>
      <w:r w:rsidR="004D24B4">
        <w:t xml:space="preserve"> </w:t>
      </w:r>
      <w:proofErr w:type="spellStart"/>
      <w:r w:rsidR="004D24B4">
        <w:t>pareti</w:t>
      </w:r>
      <w:proofErr w:type="spellEnd"/>
      <w:r w:rsidR="004D24B4">
        <w:t xml:space="preserve"> …”</w:t>
      </w:r>
      <w:r w:rsidR="001B5806">
        <w:t>.</w:t>
      </w:r>
      <w:r w:rsidR="004D24B4">
        <w:t xml:space="preserve"> </w:t>
      </w:r>
      <w:r w:rsidR="004D24B4">
        <w:lastRenderedPageBreak/>
        <w:t xml:space="preserve">“In a room without walls </w:t>
      </w:r>
      <w:r w:rsidR="002B2A5E">
        <w:t>there are no corners</w:t>
      </w:r>
      <w:r w:rsidR="00EA2F9D">
        <w:t xml:space="preserve"> for me</w:t>
      </w:r>
      <w:r w:rsidR="002B2A5E">
        <w:t xml:space="preserve"> </w:t>
      </w:r>
      <w:r w:rsidR="007A5744">
        <w:t>to hide in</w:t>
      </w:r>
      <w:r w:rsidR="00421404">
        <w:t>,</w:t>
      </w:r>
      <w:r w:rsidR="002B2A5E">
        <w:t xml:space="preserve">” says the child. The parents have </w:t>
      </w:r>
      <w:r w:rsidR="00421404">
        <w:t>n</w:t>
      </w:r>
      <w:r w:rsidR="002B2A5E">
        <w:t xml:space="preserve">o time to listen to him. </w:t>
      </w:r>
      <w:r w:rsidR="00874ABF">
        <w:t xml:space="preserve">They are occupied with other things. </w:t>
      </w:r>
      <w:r w:rsidR="00421404">
        <w:t>The year is</w:t>
      </w:r>
      <w:r w:rsidR="00DC19AC">
        <w:t xml:space="preserve"> 1961 and</w:t>
      </w:r>
      <w:r w:rsidR="00927D97">
        <w:t xml:space="preserve"> it’s from here that their calculation starts. </w:t>
      </w:r>
      <w:r w:rsidR="00DC19AC">
        <w:t xml:space="preserve">They </w:t>
      </w:r>
      <w:r w:rsidR="008B0D3A">
        <w:t xml:space="preserve">are </w:t>
      </w:r>
      <w:r w:rsidR="00DC19AC">
        <w:t>giv</w:t>
      </w:r>
      <w:r w:rsidR="008B0D3A">
        <w:t>ing</w:t>
      </w:r>
      <w:r w:rsidR="00DC19AC">
        <w:t xml:space="preserve"> themselves five years</w:t>
      </w:r>
      <w:r w:rsidR="008B0D3A">
        <w:t>’ time</w:t>
      </w:r>
      <w:r w:rsidR="00DC19AC">
        <w:t xml:space="preserve">, then they want to have earned enough </w:t>
      </w:r>
      <w:r w:rsidR="00027905">
        <w:t xml:space="preserve">money and return home. </w:t>
      </w:r>
      <w:r w:rsidR="00995DFD">
        <w:t>Before long</w:t>
      </w:r>
      <w:r w:rsidR="00CE188C">
        <w:t xml:space="preserve"> they</w:t>
      </w:r>
      <w:r w:rsidR="004E2C0C">
        <w:t xml:space="preserve"> want to bring the child back to Ripa </w:t>
      </w:r>
      <w:r w:rsidR="00027905" w:rsidRPr="00D108DA">
        <w:t>so that he can sta</w:t>
      </w:r>
      <w:r w:rsidR="00FA385C">
        <w:t>y</w:t>
      </w:r>
      <w:r w:rsidR="00027905" w:rsidRPr="00D108DA">
        <w:t xml:space="preserve"> with </w:t>
      </w:r>
      <w:proofErr w:type="spellStart"/>
      <w:r w:rsidR="00027905" w:rsidRPr="00D108DA">
        <w:t>Nonna</w:t>
      </w:r>
      <w:proofErr w:type="spellEnd"/>
      <w:r w:rsidR="00027905" w:rsidRPr="00D108DA">
        <w:t xml:space="preserve"> </w:t>
      </w:r>
      <w:proofErr w:type="spellStart"/>
      <w:r w:rsidR="00027905" w:rsidRPr="00D108DA">
        <w:t>Assunta</w:t>
      </w:r>
      <w:proofErr w:type="spellEnd"/>
      <w:r w:rsidR="00FA385C">
        <w:t xml:space="preserve"> for a long time</w:t>
      </w:r>
      <w:r w:rsidR="00027905" w:rsidRPr="00D108DA">
        <w:t>.</w:t>
      </w:r>
    </w:p>
    <w:p w14:paraId="5A458153" w14:textId="77777777" w:rsidR="00046732" w:rsidRDefault="00046732" w:rsidP="00046732">
      <w:pPr>
        <w:pBdr>
          <w:bottom w:val="single" w:sz="6" w:space="1" w:color="auto"/>
        </w:pBdr>
        <w:jc w:val="both"/>
      </w:pPr>
    </w:p>
    <w:p w14:paraId="26EA3B25" w14:textId="57937C93" w:rsidR="005B11B3" w:rsidRDefault="005B11B3" w:rsidP="005B11B3">
      <w:pPr>
        <w:rPr>
          <w:b/>
        </w:rPr>
      </w:pPr>
      <w:r>
        <w:rPr>
          <w:b/>
        </w:rPr>
        <w:t xml:space="preserve">Commentary </w:t>
      </w:r>
    </w:p>
    <w:p w14:paraId="501EF987" w14:textId="13612E2D" w:rsidR="005B11B3" w:rsidRDefault="005B11B3" w:rsidP="00597052">
      <w:pPr>
        <w:jc w:val="both"/>
      </w:pPr>
      <w:r>
        <w:t xml:space="preserve">The primary challenge which this text poses </w:t>
      </w:r>
      <w:r w:rsidR="00F73257">
        <w:t xml:space="preserve">arises </w:t>
      </w:r>
      <w:r w:rsidR="001D4B8B">
        <w:t>from the fact that</w:t>
      </w:r>
      <w:r w:rsidR="00315A3B">
        <w:t xml:space="preserve"> </w:t>
      </w:r>
      <w:r w:rsidR="00323CA2">
        <w:t>in</w:t>
      </w:r>
      <w:r w:rsidR="001C7F4C">
        <w:t xml:space="preserve"> German </w:t>
      </w:r>
      <w:r w:rsidR="001D4B8B">
        <w:t>‘</w:t>
      </w:r>
      <w:proofErr w:type="spellStart"/>
      <w:r w:rsidR="001D4B8B">
        <w:t>das</w:t>
      </w:r>
      <w:proofErr w:type="spellEnd"/>
      <w:r w:rsidR="001D4B8B">
        <w:t xml:space="preserve"> Kind’</w:t>
      </w:r>
      <w:r w:rsidR="001C7F4C">
        <w:t xml:space="preserve"> is grammatically neutral</w:t>
      </w:r>
      <w:r w:rsidR="001D4B8B">
        <w:t xml:space="preserve">, meaning that </w:t>
      </w:r>
      <w:r w:rsidR="001C7F4C">
        <w:t xml:space="preserve">the gender of the protagonist </w:t>
      </w:r>
      <w:r w:rsidR="00315A3B">
        <w:t xml:space="preserve">is </w:t>
      </w:r>
      <w:r w:rsidR="00F4359C">
        <w:t>never</w:t>
      </w:r>
      <w:r w:rsidR="00315A3B">
        <w:t xml:space="preserve"> revealed to us</w:t>
      </w:r>
      <w:r w:rsidR="00487096">
        <w:t xml:space="preserve">. We may well find </w:t>
      </w:r>
      <w:r w:rsidR="00C73434">
        <w:t xml:space="preserve">this </w:t>
      </w:r>
      <w:r w:rsidR="00487096">
        <w:t>out</w:t>
      </w:r>
      <w:r w:rsidR="00DF58D8">
        <w:t xml:space="preserve"> later in the novel, </w:t>
      </w:r>
      <w:r w:rsidR="00556A0A">
        <w:t>but the German retains an ambiguity</w:t>
      </w:r>
      <w:r w:rsidR="00487096">
        <w:t xml:space="preserve"> </w:t>
      </w:r>
      <w:r w:rsidR="00C73434">
        <w:t>around</w:t>
      </w:r>
      <w:r w:rsidR="00556A0A">
        <w:t xml:space="preserve"> the child’s identity which is very difficult to render in English.</w:t>
      </w:r>
      <w:r w:rsidR="00674CEC">
        <w:t xml:space="preserve"> </w:t>
      </w:r>
      <w:r w:rsidR="00127E44">
        <w:t>On a grammatical level</w:t>
      </w:r>
      <w:r w:rsidR="00597052">
        <w:t xml:space="preserve">, ‘it’ </w:t>
      </w:r>
      <w:r w:rsidR="00127E44">
        <w:t>is probably</w:t>
      </w:r>
      <w:r w:rsidR="00597052">
        <w:t xml:space="preserve"> the closest solution</w:t>
      </w:r>
      <w:r w:rsidR="00C4711B">
        <w:t xml:space="preserve"> to the German’s ‘es’</w:t>
      </w:r>
      <w:r w:rsidR="006B1A37">
        <w:t>,</w:t>
      </w:r>
      <w:r w:rsidR="006071D3">
        <w:t xml:space="preserve"> and from </w:t>
      </w:r>
      <w:r w:rsidR="00F93447">
        <w:t xml:space="preserve">the </w:t>
      </w:r>
      <w:r w:rsidR="0061697B">
        <w:t>point of view</w:t>
      </w:r>
      <w:r w:rsidR="00F93447">
        <w:t xml:space="preserve"> of identity,</w:t>
      </w:r>
      <w:r w:rsidR="0061697B">
        <w:t xml:space="preserve"> is the pronoun I was most inclined to use, but</w:t>
      </w:r>
      <w:r w:rsidR="006B1A37">
        <w:t xml:space="preserve"> referring to </w:t>
      </w:r>
      <w:r w:rsidR="00E82CAC">
        <w:t>th</w:t>
      </w:r>
      <w:r w:rsidR="00C4526C">
        <w:t>e</w:t>
      </w:r>
      <w:r w:rsidR="006B1A37">
        <w:t xml:space="preserve"> </w:t>
      </w:r>
      <w:r w:rsidR="00E22652">
        <w:t xml:space="preserve">human </w:t>
      </w:r>
      <w:r w:rsidR="006B1A37">
        <w:t>child</w:t>
      </w:r>
      <w:r w:rsidR="00E22652">
        <w:t xml:space="preserve"> in this way </w:t>
      </w:r>
      <w:r w:rsidR="006B1A37">
        <w:t>read</w:t>
      </w:r>
      <w:r w:rsidR="00E82CAC">
        <w:t xml:space="preserve"> too</w:t>
      </w:r>
      <w:r w:rsidR="006B1A37">
        <w:t xml:space="preserve"> strangely in English</w:t>
      </w:r>
      <w:r w:rsidR="00E7236E">
        <w:t xml:space="preserve">, </w:t>
      </w:r>
      <w:r w:rsidR="00E82CAC">
        <w:t>especially given the title of the work</w:t>
      </w:r>
      <w:r w:rsidR="0080719F">
        <w:t>;</w:t>
      </w:r>
      <w:r w:rsidR="00C17ED3">
        <w:t xml:space="preserve"> it might suggest</w:t>
      </w:r>
      <w:r w:rsidR="0080719F">
        <w:t xml:space="preserve"> too literal an interpretation of </w:t>
      </w:r>
      <w:proofErr w:type="spellStart"/>
      <w:r w:rsidR="00ED00B0">
        <w:t>Todisco’s</w:t>
      </w:r>
      <w:proofErr w:type="spellEnd"/>
      <w:r w:rsidR="00ED00B0">
        <w:t xml:space="preserve"> metaphor </w:t>
      </w:r>
      <w:r w:rsidR="00C4526C">
        <w:t>by labelling</w:t>
      </w:r>
      <w:r w:rsidR="00ED00B0">
        <w:t xml:space="preserve"> the child as ‘it’.</w:t>
      </w:r>
      <w:r w:rsidR="006B1A37">
        <w:t xml:space="preserve"> It </w:t>
      </w:r>
      <w:r w:rsidR="00E7236E">
        <w:t>was</w:t>
      </w:r>
      <w:r w:rsidR="006B1A37">
        <w:t xml:space="preserve"> therefore unfortunately necessary to ascribe a gender to the child. </w:t>
      </w:r>
      <w:r w:rsidR="00021220">
        <w:t xml:space="preserve">For this I took my cue from the blurb, which refers to the child as </w:t>
      </w:r>
      <w:r w:rsidR="00480B8B">
        <w:t>‘</w:t>
      </w:r>
      <w:proofErr w:type="spellStart"/>
      <w:r w:rsidR="00480B8B">
        <w:t>der</w:t>
      </w:r>
      <w:proofErr w:type="spellEnd"/>
      <w:r w:rsidR="00480B8B">
        <w:t xml:space="preserve"> </w:t>
      </w:r>
      <w:proofErr w:type="spellStart"/>
      <w:r w:rsidR="00480B8B">
        <w:t>Junge</w:t>
      </w:r>
      <w:proofErr w:type="spellEnd"/>
      <w:r w:rsidR="00480B8B">
        <w:t xml:space="preserve">’; whether this is explicitly revealed over the course of the novel </w:t>
      </w:r>
      <w:r w:rsidR="00E3165C">
        <w:t xml:space="preserve">or not, the definite attribution of gender </w:t>
      </w:r>
      <w:r w:rsidR="00A04944">
        <w:t>to what is referred to as ‘es’ in the original still niggles as an imperfect translation but is, to my view, the only one possible</w:t>
      </w:r>
      <w:r w:rsidR="00A730E2">
        <w:t xml:space="preserve">. </w:t>
      </w:r>
    </w:p>
    <w:p w14:paraId="02125D72" w14:textId="1D2A8D71" w:rsidR="00FB0DA9" w:rsidRDefault="00FB0DA9" w:rsidP="00597052">
      <w:pPr>
        <w:jc w:val="both"/>
      </w:pPr>
      <w:r>
        <w:t>There were occasional issues with vocabular</w:t>
      </w:r>
      <w:r w:rsidR="00112E8C">
        <w:t>y</w:t>
      </w:r>
      <w:r w:rsidR="00C17ED3">
        <w:t>, arising</w:t>
      </w:r>
      <w:r w:rsidR="00112E8C">
        <w:t xml:space="preserve"> on the one hand</w:t>
      </w:r>
      <w:r w:rsidR="004B1FD2">
        <w:t xml:space="preserve"> from </w:t>
      </w:r>
      <w:r w:rsidR="00061122">
        <w:t>words such as ‘</w:t>
      </w:r>
      <w:proofErr w:type="spellStart"/>
      <w:r w:rsidR="00061122">
        <w:t>Kredenz</w:t>
      </w:r>
      <w:proofErr w:type="spellEnd"/>
      <w:r w:rsidR="00061122">
        <w:t>’</w:t>
      </w:r>
      <w:r w:rsidR="0073303B">
        <w:t xml:space="preserve">, </w:t>
      </w:r>
      <w:r w:rsidR="004B1FD2">
        <w:t>for which it is d</w:t>
      </w:r>
      <w:r w:rsidR="0073303B">
        <w:t>ifficulty</w:t>
      </w:r>
      <w:r w:rsidR="004B1FD2">
        <w:t xml:space="preserve"> to find</w:t>
      </w:r>
      <w:r w:rsidR="0073303B">
        <w:t xml:space="preserve"> an English </w:t>
      </w:r>
      <w:r w:rsidR="000777AD">
        <w:t>equivalent</w:t>
      </w:r>
      <w:r w:rsidR="0073303B">
        <w:t xml:space="preserve"> which is </w:t>
      </w:r>
      <w:r w:rsidR="00916D28">
        <w:t xml:space="preserve">both </w:t>
      </w:r>
      <w:r w:rsidR="0073303B">
        <w:t>accurate</w:t>
      </w:r>
      <w:r w:rsidR="00916D28">
        <w:t xml:space="preserve">, and </w:t>
      </w:r>
      <w:r w:rsidR="000777AD">
        <w:t>understandable for a modern audience</w:t>
      </w:r>
      <w:r w:rsidR="00112E8C">
        <w:t xml:space="preserve">. </w:t>
      </w:r>
      <w:r w:rsidR="00916D28">
        <w:t>F</w:t>
      </w:r>
      <w:r w:rsidR="00112E8C">
        <w:t>or</w:t>
      </w:r>
      <w:r w:rsidR="000777AD">
        <w:t xml:space="preserve"> words such as ‘</w:t>
      </w:r>
      <w:proofErr w:type="spellStart"/>
      <w:r w:rsidR="000777AD">
        <w:t>Gastland</w:t>
      </w:r>
      <w:proofErr w:type="spellEnd"/>
      <w:r w:rsidR="000777AD">
        <w:t>’</w:t>
      </w:r>
      <w:r w:rsidR="00EB6F53">
        <w:t xml:space="preserve">, it is difficult to find an English translation which conveys </w:t>
      </w:r>
      <w:r w:rsidR="004F427D">
        <w:t>the wealth of implications associated with this concept,</w:t>
      </w:r>
      <w:r w:rsidR="001E5243">
        <w:t xml:space="preserve"> and its relationship to the ‘</w:t>
      </w:r>
      <w:proofErr w:type="spellStart"/>
      <w:r w:rsidR="001E5243">
        <w:t>Gastarbeiter</w:t>
      </w:r>
      <w:proofErr w:type="spellEnd"/>
      <w:r w:rsidR="001E5243">
        <w:t>’</w:t>
      </w:r>
      <w:r w:rsidR="00276EE3">
        <w:t>,</w:t>
      </w:r>
      <w:r w:rsidR="004F427D">
        <w:t xml:space="preserve"> the English ‘guest worker’ </w:t>
      </w:r>
      <w:r w:rsidR="001E5243">
        <w:t xml:space="preserve">and ‘host country’ not being as </w:t>
      </w:r>
      <w:r w:rsidR="00AA49F8">
        <w:t xml:space="preserve">closely related linguistically. </w:t>
      </w:r>
    </w:p>
    <w:p w14:paraId="2C663785" w14:textId="61DD474A" w:rsidR="00DC1615" w:rsidRPr="00BF4C1E" w:rsidRDefault="000D72C7" w:rsidP="00597052">
      <w:pPr>
        <w:jc w:val="both"/>
      </w:pPr>
      <w:r>
        <w:t xml:space="preserve">It was also necessary </w:t>
      </w:r>
      <w:r w:rsidR="00DC1615">
        <w:t xml:space="preserve">to accept that not all </w:t>
      </w:r>
      <w:r w:rsidR="007103CE">
        <w:t xml:space="preserve">of </w:t>
      </w:r>
      <w:proofErr w:type="spellStart"/>
      <w:r w:rsidR="007103CE">
        <w:t>TOdisco’s</w:t>
      </w:r>
      <w:proofErr w:type="spellEnd"/>
      <w:r w:rsidR="007103CE">
        <w:t xml:space="preserve"> stylistics choices</w:t>
      </w:r>
      <w:r w:rsidR="00FC6440">
        <w:t xml:space="preserve"> (such as the alliteration of ‘</w:t>
      </w:r>
      <w:proofErr w:type="spellStart"/>
      <w:r w:rsidR="00FC6440">
        <w:t>Schritte</w:t>
      </w:r>
      <w:proofErr w:type="spellEnd"/>
      <w:r w:rsidR="00FC6440">
        <w:t>’ and ‘</w:t>
      </w:r>
      <w:proofErr w:type="spellStart"/>
      <w:r w:rsidR="00FC6440">
        <w:t>Schrank</w:t>
      </w:r>
      <w:proofErr w:type="spellEnd"/>
      <w:r w:rsidR="00FC6440">
        <w:t>)</w:t>
      </w:r>
      <w:r w:rsidR="00DC1615">
        <w:t xml:space="preserve"> </w:t>
      </w:r>
      <w:r w:rsidR="00BF4C1E">
        <w:rPr>
          <w:i/>
        </w:rPr>
        <w:t xml:space="preserve">can </w:t>
      </w:r>
      <w:r w:rsidR="00BF4C1E">
        <w:t>be adequately transferred into English</w:t>
      </w:r>
      <w:r w:rsidR="00AE3C14">
        <w:t xml:space="preserve">. I </w:t>
      </w:r>
      <w:r w:rsidR="00BF4C1E">
        <w:t>have</w:t>
      </w:r>
      <w:r w:rsidR="00AE3C14">
        <w:t>, however,</w:t>
      </w:r>
      <w:r w:rsidR="00BF4C1E">
        <w:t xml:space="preserve"> taken the approach of</w:t>
      </w:r>
      <w:r w:rsidR="005E6CB2">
        <w:t xml:space="preserve"> using idiomatic phrasing </w:t>
      </w:r>
      <w:r w:rsidR="007C7034">
        <w:t xml:space="preserve">or rhetorical devices wherever possible </w:t>
      </w:r>
      <w:r w:rsidR="005E6CB2">
        <w:t xml:space="preserve">in my translation, in the hope that </w:t>
      </w:r>
      <w:r w:rsidR="00BE2BCF">
        <w:t xml:space="preserve">those stylistic aspects </w:t>
      </w:r>
      <w:r w:rsidR="00CC57E0">
        <w:t xml:space="preserve">of the German </w:t>
      </w:r>
      <w:r w:rsidR="00BE2BCF">
        <w:t>which cannot be rendered are made up for</w:t>
      </w:r>
      <w:r w:rsidR="003C2C2B">
        <w:t xml:space="preserve"> by stylistic English</w:t>
      </w:r>
      <w:r w:rsidR="00BE2BCF">
        <w:t xml:space="preserve"> </w:t>
      </w:r>
      <w:r w:rsidR="00C1394D">
        <w:t>in other places</w:t>
      </w:r>
      <w:r w:rsidR="00CC57E0">
        <w:t xml:space="preserve">. </w:t>
      </w:r>
      <w:bookmarkStart w:id="0" w:name="_GoBack"/>
      <w:bookmarkEnd w:id="0"/>
    </w:p>
    <w:sectPr w:rsidR="00DC1615" w:rsidRPr="00BF4C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36EA6" w14:textId="77777777" w:rsidR="004E4EC0" w:rsidRDefault="004E4EC0" w:rsidP="00FE1F38">
      <w:pPr>
        <w:spacing w:after="0" w:line="240" w:lineRule="auto"/>
      </w:pPr>
      <w:r>
        <w:separator/>
      </w:r>
    </w:p>
  </w:endnote>
  <w:endnote w:type="continuationSeparator" w:id="0">
    <w:p w14:paraId="74E21B39" w14:textId="77777777" w:rsidR="004E4EC0" w:rsidRDefault="004E4EC0" w:rsidP="00F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D04B" w14:textId="6FDEEBAB" w:rsidR="00FE1F38" w:rsidRDefault="00FE1F38">
    <w:pPr>
      <w:pStyle w:val="Footer"/>
    </w:pPr>
    <w:r>
      <w:t xml:space="preserve">Beth Molyneux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C991" w14:textId="77777777" w:rsidR="004E4EC0" w:rsidRDefault="004E4EC0" w:rsidP="00FE1F38">
      <w:pPr>
        <w:spacing w:after="0" w:line="240" w:lineRule="auto"/>
      </w:pPr>
      <w:r>
        <w:separator/>
      </w:r>
    </w:p>
  </w:footnote>
  <w:footnote w:type="continuationSeparator" w:id="0">
    <w:p w14:paraId="692C2235" w14:textId="77777777" w:rsidR="004E4EC0" w:rsidRDefault="004E4EC0" w:rsidP="00FE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F3F2" w14:textId="231D1E1F" w:rsidR="00FE1F38" w:rsidRDefault="00FE1F38">
    <w:pPr>
      <w:pStyle w:val="Header"/>
    </w:pPr>
    <w:r>
      <w:t>Vincenzo Todisco</w:t>
    </w:r>
    <w:r>
      <w:tab/>
    </w:r>
    <w:r>
      <w:tab/>
      <w:t xml:space="preserve">Das </w:t>
    </w:r>
    <w:proofErr w:type="spellStart"/>
    <w:r>
      <w:t>Eidechsenkind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D15DD"/>
    <w:multiLevelType w:val="hybridMultilevel"/>
    <w:tmpl w:val="F3FEE886"/>
    <w:lvl w:ilvl="0" w:tplc="57745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F04"/>
    <w:multiLevelType w:val="hybridMultilevel"/>
    <w:tmpl w:val="8FF896AC"/>
    <w:lvl w:ilvl="0" w:tplc="DE2CF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8"/>
    <w:rsid w:val="00004717"/>
    <w:rsid w:val="00014291"/>
    <w:rsid w:val="00021220"/>
    <w:rsid w:val="00027905"/>
    <w:rsid w:val="00031E92"/>
    <w:rsid w:val="00033E03"/>
    <w:rsid w:val="00040ACA"/>
    <w:rsid w:val="000428CB"/>
    <w:rsid w:val="00046732"/>
    <w:rsid w:val="00057D70"/>
    <w:rsid w:val="00061078"/>
    <w:rsid w:val="00061122"/>
    <w:rsid w:val="00062965"/>
    <w:rsid w:val="00073367"/>
    <w:rsid w:val="000741F3"/>
    <w:rsid w:val="0007551B"/>
    <w:rsid w:val="00076689"/>
    <w:rsid w:val="000777AD"/>
    <w:rsid w:val="00090A27"/>
    <w:rsid w:val="00097254"/>
    <w:rsid w:val="000A72B6"/>
    <w:rsid w:val="000A7930"/>
    <w:rsid w:val="000C33B6"/>
    <w:rsid w:val="000D72C7"/>
    <w:rsid w:val="000E4D5B"/>
    <w:rsid w:val="00101636"/>
    <w:rsid w:val="00107171"/>
    <w:rsid w:val="00112E8C"/>
    <w:rsid w:val="00127E44"/>
    <w:rsid w:val="001366D5"/>
    <w:rsid w:val="00136D57"/>
    <w:rsid w:val="001427B7"/>
    <w:rsid w:val="00181E25"/>
    <w:rsid w:val="00183F75"/>
    <w:rsid w:val="001B14D8"/>
    <w:rsid w:val="001B5806"/>
    <w:rsid w:val="001C160A"/>
    <w:rsid w:val="001C61E5"/>
    <w:rsid w:val="001C74CE"/>
    <w:rsid w:val="001C7F4C"/>
    <w:rsid w:val="001D4536"/>
    <w:rsid w:val="001D4B8B"/>
    <w:rsid w:val="001E2588"/>
    <w:rsid w:val="001E5243"/>
    <w:rsid w:val="002037DA"/>
    <w:rsid w:val="002237DD"/>
    <w:rsid w:val="002453B6"/>
    <w:rsid w:val="002510EE"/>
    <w:rsid w:val="002628DF"/>
    <w:rsid w:val="00276EE3"/>
    <w:rsid w:val="00285BCD"/>
    <w:rsid w:val="00287D59"/>
    <w:rsid w:val="00293297"/>
    <w:rsid w:val="002B2A5E"/>
    <w:rsid w:val="002C0BA6"/>
    <w:rsid w:val="002C3C59"/>
    <w:rsid w:val="002C6F6D"/>
    <w:rsid w:val="002E4D8C"/>
    <w:rsid w:val="002E5968"/>
    <w:rsid w:val="002E6813"/>
    <w:rsid w:val="002F1D9E"/>
    <w:rsid w:val="003010EB"/>
    <w:rsid w:val="003070C0"/>
    <w:rsid w:val="003126AD"/>
    <w:rsid w:val="00314BFA"/>
    <w:rsid w:val="00315766"/>
    <w:rsid w:val="00315A3B"/>
    <w:rsid w:val="00323CA2"/>
    <w:rsid w:val="0033125F"/>
    <w:rsid w:val="003322C1"/>
    <w:rsid w:val="00334BD4"/>
    <w:rsid w:val="0034517C"/>
    <w:rsid w:val="0035272A"/>
    <w:rsid w:val="003570B8"/>
    <w:rsid w:val="003618AE"/>
    <w:rsid w:val="00362B58"/>
    <w:rsid w:val="0037145A"/>
    <w:rsid w:val="00372AC1"/>
    <w:rsid w:val="00374A20"/>
    <w:rsid w:val="00387ED6"/>
    <w:rsid w:val="0039023E"/>
    <w:rsid w:val="0039318B"/>
    <w:rsid w:val="003A26D8"/>
    <w:rsid w:val="003A42B1"/>
    <w:rsid w:val="003B3033"/>
    <w:rsid w:val="003B76C3"/>
    <w:rsid w:val="003B7CC0"/>
    <w:rsid w:val="003C2C2B"/>
    <w:rsid w:val="003C5856"/>
    <w:rsid w:val="003D24B2"/>
    <w:rsid w:val="00421404"/>
    <w:rsid w:val="00423463"/>
    <w:rsid w:val="004315C8"/>
    <w:rsid w:val="00445B37"/>
    <w:rsid w:val="00454566"/>
    <w:rsid w:val="0047217C"/>
    <w:rsid w:val="00480B8B"/>
    <w:rsid w:val="0048182F"/>
    <w:rsid w:val="00487096"/>
    <w:rsid w:val="004A091C"/>
    <w:rsid w:val="004B1FD2"/>
    <w:rsid w:val="004C25FB"/>
    <w:rsid w:val="004C4895"/>
    <w:rsid w:val="004C4F73"/>
    <w:rsid w:val="004C78D0"/>
    <w:rsid w:val="004D022B"/>
    <w:rsid w:val="004D02BA"/>
    <w:rsid w:val="004D08CD"/>
    <w:rsid w:val="004D24B4"/>
    <w:rsid w:val="004E2C0C"/>
    <w:rsid w:val="004E4EC0"/>
    <w:rsid w:val="004F153C"/>
    <w:rsid w:val="004F427D"/>
    <w:rsid w:val="004F69DC"/>
    <w:rsid w:val="00501D4C"/>
    <w:rsid w:val="00502E2C"/>
    <w:rsid w:val="00503D92"/>
    <w:rsid w:val="00505C82"/>
    <w:rsid w:val="005067F1"/>
    <w:rsid w:val="00506FCB"/>
    <w:rsid w:val="0051318A"/>
    <w:rsid w:val="00513ADA"/>
    <w:rsid w:val="00514714"/>
    <w:rsid w:val="00536082"/>
    <w:rsid w:val="00540503"/>
    <w:rsid w:val="005439ED"/>
    <w:rsid w:val="00556A0A"/>
    <w:rsid w:val="0056666B"/>
    <w:rsid w:val="00574D3E"/>
    <w:rsid w:val="00595E2F"/>
    <w:rsid w:val="00597052"/>
    <w:rsid w:val="005A2192"/>
    <w:rsid w:val="005A3C5E"/>
    <w:rsid w:val="005B11B3"/>
    <w:rsid w:val="005C475D"/>
    <w:rsid w:val="005C6912"/>
    <w:rsid w:val="005E6CB2"/>
    <w:rsid w:val="005F0E3F"/>
    <w:rsid w:val="005F46DF"/>
    <w:rsid w:val="005F6E1D"/>
    <w:rsid w:val="00600D44"/>
    <w:rsid w:val="006071D3"/>
    <w:rsid w:val="00607ADB"/>
    <w:rsid w:val="006100C4"/>
    <w:rsid w:val="00611FB9"/>
    <w:rsid w:val="00614713"/>
    <w:rsid w:val="0061697B"/>
    <w:rsid w:val="006211B0"/>
    <w:rsid w:val="00632DDE"/>
    <w:rsid w:val="00642A6D"/>
    <w:rsid w:val="00645DE2"/>
    <w:rsid w:val="0064649B"/>
    <w:rsid w:val="006539D7"/>
    <w:rsid w:val="006629CF"/>
    <w:rsid w:val="0066744A"/>
    <w:rsid w:val="00674CEC"/>
    <w:rsid w:val="006766F9"/>
    <w:rsid w:val="00684FE7"/>
    <w:rsid w:val="006B1A37"/>
    <w:rsid w:val="006B2234"/>
    <w:rsid w:val="006F188E"/>
    <w:rsid w:val="006F2178"/>
    <w:rsid w:val="006F44A7"/>
    <w:rsid w:val="006F5FC1"/>
    <w:rsid w:val="007103CE"/>
    <w:rsid w:val="0071236B"/>
    <w:rsid w:val="00726CBF"/>
    <w:rsid w:val="0073303B"/>
    <w:rsid w:val="0073651B"/>
    <w:rsid w:val="007411E7"/>
    <w:rsid w:val="007411FC"/>
    <w:rsid w:val="00753116"/>
    <w:rsid w:val="00754A66"/>
    <w:rsid w:val="00765F0E"/>
    <w:rsid w:val="00795F15"/>
    <w:rsid w:val="007967A3"/>
    <w:rsid w:val="007A2ABD"/>
    <w:rsid w:val="007A55E7"/>
    <w:rsid w:val="007A5744"/>
    <w:rsid w:val="007B33E0"/>
    <w:rsid w:val="007B6E04"/>
    <w:rsid w:val="007B75A1"/>
    <w:rsid w:val="007C7034"/>
    <w:rsid w:val="007E5227"/>
    <w:rsid w:val="00800B32"/>
    <w:rsid w:val="0080719F"/>
    <w:rsid w:val="008138D2"/>
    <w:rsid w:val="0082212B"/>
    <w:rsid w:val="0082483D"/>
    <w:rsid w:val="008370D1"/>
    <w:rsid w:val="008402D8"/>
    <w:rsid w:val="00841D73"/>
    <w:rsid w:val="008428E4"/>
    <w:rsid w:val="00842CFD"/>
    <w:rsid w:val="00843A66"/>
    <w:rsid w:val="00850984"/>
    <w:rsid w:val="00852930"/>
    <w:rsid w:val="00856637"/>
    <w:rsid w:val="00857F81"/>
    <w:rsid w:val="008614CA"/>
    <w:rsid w:val="00873963"/>
    <w:rsid w:val="00874ABF"/>
    <w:rsid w:val="008750CF"/>
    <w:rsid w:val="00876DA8"/>
    <w:rsid w:val="00877FB9"/>
    <w:rsid w:val="008A1739"/>
    <w:rsid w:val="008B071E"/>
    <w:rsid w:val="008B0D3A"/>
    <w:rsid w:val="008C5BC1"/>
    <w:rsid w:val="008C7C4A"/>
    <w:rsid w:val="008D39C1"/>
    <w:rsid w:val="008D5928"/>
    <w:rsid w:val="008E162A"/>
    <w:rsid w:val="008E2C31"/>
    <w:rsid w:val="008F3A4F"/>
    <w:rsid w:val="008F47BE"/>
    <w:rsid w:val="0090004D"/>
    <w:rsid w:val="009153CC"/>
    <w:rsid w:val="00916D28"/>
    <w:rsid w:val="00920BE1"/>
    <w:rsid w:val="009243FB"/>
    <w:rsid w:val="009262E5"/>
    <w:rsid w:val="00927D97"/>
    <w:rsid w:val="00944632"/>
    <w:rsid w:val="009675E0"/>
    <w:rsid w:val="00992D89"/>
    <w:rsid w:val="0099408C"/>
    <w:rsid w:val="00995DFD"/>
    <w:rsid w:val="00996780"/>
    <w:rsid w:val="009A366C"/>
    <w:rsid w:val="009B696E"/>
    <w:rsid w:val="009B6B31"/>
    <w:rsid w:val="009C0E6F"/>
    <w:rsid w:val="009D43DF"/>
    <w:rsid w:val="009D7914"/>
    <w:rsid w:val="009E3BB8"/>
    <w:rsid w:val="009F5B2E"/>
    <w:rsid w:val="00A032E8"/>
    <w:rsid w:val="00A04944"/>
    <w:rsid w:val="00A10F47"/>
    <w:rsid w:val="00A13156"/>
    <w:rsid w:val="00A2290A"/>
    <w:rsid w:val="00A24121"/>
    <w:rsid w:val="00A32A36"/>
    <w:rsid w:val="00A33527"/>
    <w:rsid w:val="00A3376F"/>
    <w:rsid w:val="00A33BDB"/>
    <w:rsid w:val="00A3582A"/>
    <w:rsid w:val="00A358AF"/>
    <w:rsid w:val="00A37209"/>
    <w:rsid w:val="00A420D1"/>
    <w:rsid w:val="00A46A3D"/>
    <w:rsid w:val="00A5119C"/>
    <w:rsid w:val="00A650C5"/>
    <w:rsid w:val="00A714E5"/>
    <w:rsid w:val="00A730E2"/>
    <w:rsid w:val="00A73869"/>
    <w:rsid w:val="00A8586E"/>
    <w:rsid w:val="00A93E96"/>
    <w:rsid w:val="00AA01CF"/>
    <w:rsid w:val="00AA49F8"/>
    <w:rsid w:val="00AB1B5C"/>
    <w:rsid w:val="00AD50B1"/>
    <w:rsid w:val="00AD5213"/>
    <w:rsid w:val="00AE3C14"/>
    <w:rsid w:val="00AE4A6D"/>
    <w:rsid w:val="00AF5FA3"/>
    <w:rsid w:val="00B07245"/>
    <w:rsid w:val="00B1110B"/>
    <w:rsid w:val="00B112F4"/>
    <w:rsid w:val="00B11DFD"/>
    <w:rsid w:val="00B13B53"/>
    <w:rsid w:val="00B30AD2"/>
    <w:rsid w:val="00B50725"/>
    <w:rsid w:val="00B520D4"/>
    <w:rsid w:val="00B57A2E"/>
    <w:rsid w:val="00B57EE6"/>
    <w:rsid w:val="00B718FF"/>
    <w:rsid w:val="00B84896"/>
    <w:rsid w:val="00B94215"/>
    <w:rsid w:val="00B95E14"/>
    <w:rsid w:val="00BA14FD"/>
    <w:rsid w:val="00BA29D1"/>
    <w:rsid w:val="00BA7D8C"/>
    <w:rsid w:val="00BB20A6"/>
    <w:rsid w:val="00BC0D9F"/>
    <w:rsid w:val="00BC6964"/>
    <w:rsid w:val="00BD441C"/>
    <w:rsid w:val="00BE2BCF"/>
    <w:rsid w:val="00BE30C1"/>
    <w:rsid w:val="00BE64E7"/>
    <w:rsid w:val="00BF4C1E"/>
    <w:rsid w:val="00C02518"/>
    <w:rsid w:val="00C069C6"/>
    <w:rsid w:val="00C1394D"/>
    <w:rsid w:val="00C17ED3"/>
    <w:rsid w:val="00C20D5F"/>
    <w:rsid w:val="00C22239"/>
    <w:rsid w:val="00C33B38"/>
    <w:rsid w:val="00C4526C"/>
    <w:rsid w:val="00C46F21"/>
    <w:rsid w:val="00C4711B"/>
    <w:rsid w:val="00C54EFF"/>
    <w:rsid w:val="00C55E8A"/>
    <w:rsid w:val="00C61F94"/>
    <w:rsid w:val="00C73434"/>
    <w:rsid w:val="00C80517"/>
    <w:rsid w:val="00C9280D"/>
    <w:rsid w:val="00CA0844"/>
    <w:rsid w:val="00CB5664"/>
    <w:rsid w:val="00CC57E0"/>
    <w:rsid w:val="00CD2104"/>
    <w:rsid w:val="00CD4980"/>
    <w:rsid w:val="00CE10BF"/>
    <w:rsid w:val="00CE188C"/>
    <w:rsid w:val="00CE7704"/>
    <w:rsid w:val="00CF18D0"/>
    <w:rsid w:val="00D05579"/>
    <w:rsid w:val="00D07AAA"/>
    <w:rsid w:val="00D108DA"/>
    <w:rsid w:val="00D15954"/>
    <w:rsid w:val="00D310EC"/>
    <w:rsid w:val="00D34783"/>
    <w:rsid w:val="00D36FA6"/>
    <w:rsid w:val="00D37F4A"/>
    <w:rsid w:val="00D42BBE"/>
    <w:rsid w:val="00D44D34"/>
    <w:rsid w:val="00D47727"/>
    <w:rsid w:val="00D64994"/>
    <w:rsid w:val="00D67CBC"/>
    <w:rsid w:val="00D70D62"/>
    <w:rsid w:val="00D8635A"/>
    <w:rsid w:val="00D912C0"/>
    <w:rsid w:val="00DA7ED5"/>
    <w:rsid w:val="00DC1615"/>
    <w:rsid w:val="00DC19AC"/>
    <w:rsid w:val="00DC2CFA"/>
    <w:rsid w:val="00DC7714"/>
    <w:rsid w:val="00DD40F6"/>
    <w:rsid w:val="00DE08C0"/>
    <w:rsid w:val="00DF58D8"/>
    <w:rsid w:val="00E22652"/>
    <w:rsid w:val="00E3165C"/>
    <w:rsid w:val="00E3274B"/>
    <w:rsid w:val="00E35214"/>
    <w:rsid w:val="00E35F4C"/>
    <w:rsid w:val="00E43FCA"/>
    <w:rsid w:val="00E46C7D"/>
    <w:rsid w:val="00E47A1E"/>
    <w:rsid w:val="00E47AB6"/>
    <w:rsid w:val="00E53A81"/>
    <w:rsid w:val="00E6485C"/>
    <w:rsid w:val="00E64B48"/>
    <w:rsid w:val="00E7236E"/>
    <w:rsid w:val="00E72C88"/>
    <w:rsid w:val="00E7327D"/>
    <w:rsid w:val="00E74247"/>
    <w:rsid w:val="00E82CAC"/>
    <w:rsid w:val="00E905CA"/>
    <w:rsid w:val="00E94369"/>
    <w:rsid w:val="00E964F1"/>
    <w:rsid w:val="00EA2F9D"/>
    <w:rsid w:val="00EB4E89"/>
    <w:rsid w:val="00EB6F53"/>
    <w:rsid w:val="00EC1B29"/>
    <w:rsid w:val="00ED00B0"/>
    <w:rsid w:val="00ED3F6C"/>
    <w:rsid w:val="00F22357"/>
    <w:rsid w:val="00F227CD"/>
    <w:rsid w:val="00F324B4"/>
    <w:rsid w:val="00F34540"/>
    <w:rsid w:val="00F428BC"/>
    <w:rsid w:val="00F4359C"/>
    <w:rsid w:val="00F43B52"/>
    <w:rsid w:val="00F50B76"/>
    <w:rsid w:val="00F657B4"/>
    <w:rsid w:val="00F73257"/>
    <w:rsid w:val="00F93447"/>
    <w:rsid w:val="00F9378E"/>
    <w:rsid w:val="00FA13C9"/>
    <w:rsid w:val="00FA3824"/>
    <w:rsid w:val="00FA385C"/>
    <w:rsid w:val="00FB0DA9"/>
    <w:rsid w:val="00FC0ACB"/>
    <w:rsid w:val="00FC6440"/>
    <w:rsid w:val="00FC6F28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BE4C"/>
  <w15:chartTrackingRefBased/>
  <w15:docId w15:val="{3EA3F30C-499B-4F55-8A1A-FA11481F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38"/>
  </w:style>
  <w:style w:type="paragraph" w:styleId="Footer">
    <w:name w:val="footer"/>
    <w:basedOn w:val="Normal"/>
    <w:link w:val="FooterChar"/>
    <w:uiPriority w:val="99"/>
    <w:unhideWhenUsed/>
    <w:rsid w:val="00FE1F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38"/>
  </w:style>
  <w:style w:type="paragraph" w:styleId="ListParagraph">
    <w:name w:val="List Paragraph"/>
    <w:basedOn w:val="Normal"/>
    <w:uiPriority w:val="34"/>
    <w:qFormat/>
    <w:rsid w:val="00877FB9"/>
    <w:pPr>
      <w:ind w:left="720"/>
      <w:contextualSpacing/>
    </w:pPr>
  </w:style>
  <w:style w:type="paragraph" w:styleId="NoSpacing">
    <w:name w:val="No Spacing"/>
    <w:uiPriority w:val="1"/>
    <w:qFormat/>
    <w:rsid w:val="00431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Molyneux</dc:creator>
  <cp:keywords/>
  <dc:description/>
  <cp:lastModifiedBy>Beth Molyneux</cp:lastModifiedBy>
  <cp:revision>379</cp:revision>
  <dcterms:created xsi:type="dcterms:W3CDTF">2019-03-06T14:18:00Z</dcterms:created>
  <dcterms:modified xsi:type="dcterms:W3CDTF">2019-03-14T14:49:00Z</dcterms:modified>
</cp:coreProperties>
</file>