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6982" w14:textId="77777777" w:rsidR="00F66A11" w:rsidRDefault="002926F3" w:rsidP="00F66A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color w:val="002060"/>
          <w:bdr w:val="none" w:sz="0" w:space="0" w:color="auto" w:frame="1"/>
          <w:lang w:val="de-DE"/>
        </w:rPr>
      </w:pPr>
      <w:r w:rsidRPr="00DE7E63">
        <w:rPr>
          <w:b/>
          <w:bCs/>
          <w:color w:val="002060"/>
          <w:bdr w:val="none" w:sz="0" w:space="0" w:color="auto" w:frame="1"/>
          <w:lang w:val="de-DE"/>
        </w:rPr>
        <w:t>Die "Goldenen Zwanziger Jahre":</w:t>
      </w:r>
      <w:r w:rsidRPr="00DE7E63">
        <w:rPr>
          <w:rStyle w:val="apple-converted-space"/>
          <w:b/>
          <w:bCs/>
          <w:color w:val="002060"/>
          <w:bdr w:val="none" w:sz="0" w:space="0" w:color="auto" w:frame="1"/>
          <w:lang w:val="de-DE"/>
        </w:rPr>
        <w:t> </w:t>
      </w:r>
    </w:p>
    <w:p w14:paraId="7947E585" w14:textId="5F923F0B" w:rsidR="003D2CBC" w:rsidRPr="00DE7E63" w:rsidRDefault="002926F3" w:rsidP="00F66A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2060"/>
          <w:lang w:val="de-DE"/>
        </w:rPr>
      </w:pPr>
      <w:r w:rsidRPr="00DE7E63">
        <w:rPr>
          <w:rStyle w:val="Strong"/>
          <w:color w:val="002060"/>
          <w:bdr w:val="none" w:sz="0" w:space="0" w:color="auto" w:frame="1"/>
          <w:lang w:val="de-DE"/>
        </w:rPr>
        <w:t>Wird sich die Geschichte im 21. Jahrhundert wiederholen?</w:t>
      </w:r>
      <w:r w:rsidRPr="00DE7E63">
        <w:rPr>
          <w:rStyle w:val="apple-converted-space"/>
          <w:b/>
          <w:bCs/>
          <w:color w:val="002060"/>
          <w:bdr w:val="none" w:sz="0" w:space="0" w:color="auto" w:frame="1"/>
          <w:lang w:val="de-DE"/>
        </w:rPr>
        <w:t> </w:t>
      </w:r>
    </w:p>
    <w:p w14:paraId="7F797F4F" w14:textId="77777777" w:rsidR="003D2CBC" w:rsidRPr="00DE7E63" w:rsidRDefault="003D2CBC" w:rsidP="003D2CBC">
      <w:pPr>
        <w:pStyle w:val="NormalWeb"/>
        <w:shd w:val="clear" w:color="auto" w:fill="FFFFFF"/>
        <w:spacing w:before="0" w:beforeAutospacing="0" w:after="0" w:afterAutospacing="0"/>
        <w:ind w:left="1020"/>
        <w:textAlignment w:val="baseline"/>
        <w:rPr>
          <w:color w:val="002060"/>
          <w:bdr w:val="none" w:sz="0" w:space="0" w:color="auto" w:frame="1"/>
          <w:lang w:val="de-DE"/>
        </w:rPr>
      </w:pPr>
    </w:p>
    <w:p w14:paraId="03ADE4C7" w14:textId="0F9C0AC7" w:rsidR="000011DD" w:rsidRDefault="009C4C80" w:rsidP="000011DD">
      <w:pPr>
        <w:rPr>
          <w:color w:val="0070C0"/>
          <w:shd w:val="clear" w:color="auto" w:fill="FFFFFF"/>
          <w:lang w:val="de-DE"/>
        </w:rPr>
      </w:pPr>
      <w:r>
        <w:rPr>
          <w:color w:val="0070C0"/>
          <w:shd w:val="clear" w:color="auto" w:fill="FFFFFF"/>
          <w:lang w:val="de-DE"/>
        </w:rPr>
        <w:t>Deutschland erlebte</w:t>
      </w:r>
      <w:r w:rsidR="00B864DA" w:rsidRPr="000011DD">
        <w:rPr>
          <w:color w:val="0070C0"/>
          <w:shd w:val="clear" w:color="auto" w:fill="FFFFFF"/>
          <w:lang w:val="de-DE"/>
        </w:rPr>
        <w:t xml:space="preserve"> zwischen 1924 </w:t>
      </w:r>
      <w:r w:rsidR="0077753E" w:rsidRPr="000011DD">
        <w:rPr>
          <w:rStyle w:val="Strong"/>
          <w:b w:val="0"/>
          <w:bCs w:val="0"/>
          <w:color w:val="0070C0"/>
          <w:lang w:val="de-DE"/>
        </w:rPr>
        <w:t xml:space="preserve">mit </w:t>
      </w:r>
      <w:r w:rsidR="00B864DA" w:rsidRPr="000011DD">
        <w:rPr>
          <w:rStyle w:val="Strong"/>
          <w:b w:val="0"/>
          <w:bCs w:val="0"/>
          <w:color w:val="0070C0"/>
          <w:lang w:val="de-DE"/>
        </w:rPr>
        <w:t>Einführung der Reichsmar</w:t>
      </w:r>
      <w:r>
        <w:rPr>
          <w:rStyle w:val="Strong"/>
          <w:b w:val="0"/>
          <w:bCs w:val="0"/>
          <w:color w:val="0070C0"/>
          <w:lang w:val="de-DE"/>
        </w:rPr>
        <w:t xml:space="preserve">k </w:t>
      </w:r>
      <w:r w:rsidR="00B864DA" w:rsidRPr="000011DD">
        <w:rPr>
          <w:color w:val="0070C0"/>
          <w:shd w:val="clear" w:color="auto" w:fill="FFFFFF"/>
          <w:lang w:val="de-DE"/>
        </w:rPr>
        <w:t>und 1929</w:t>
      </w:r>
      <w:r w:rsidR="00E92239">
        <w:rPr>
          <w:color w:val="0070C0"/>
          <w:shd w:val="clear" w:color="auto" w:fill="FFFFFF"/>
          <w:lang w:val="de-DE"/>
        </w:rPr>
        <w:t xml:space="preserve">, </w:t>
      </w:r>
      <w:r w:rsidR="00995D28" w:rsidRPr="000011DD">
        <w:rPr>
          <w:color w:val="0070C0"/>
          <w:shd w:val="clear" w:color="auto" w:fill="FFFFFF"/>
          <w:lang w:val="de-DE"/>
        </w:rPr>
        <w:t>dem</w:t>
      </w:r>
      <w:r w:rsidR="00B864DA" w:rsidRPr="000011DD">
        <w:rPr>
          <w:color w:val="0070C0"/>
          <w:shd w:val="clear" w:color="auto" w:fill="FFFFFF"/>
          <w:lang w:val="de-DE"/>
        </w:rPr>
        <w:t xml:space="preserve"> Beginn der Weltwirtschaftskrise</w:t>
      </w:r>
      <w:r w:rsidR="00E92239">
        <w:rPr>
          <w:color w:val="0070C0"/>
          <w:shd w:val="clear" w:color="auto" w:fill="FFFFFF"/>
          <w:lang w:val="de-DE"/>
        </w:rPr>
        <w:t xml:space="preserve">, </w:t>
      </w:r>
      <w:r w:rsidR="0077753E" w:rsidRPr="000011DD">
        <w:rPr>
          <w:color w:val="0070C0"/>
          <w:shd w:val="clear" w:color="auto" w:fill="FFFFFF"/>
          <w:lang w:val="de-DE"/>
        </w:rPr>
        <w:t>einen</w:t>
      </w:r>
      <w:r w:rsidR="00B864DA" w:rsidRPr="000011DD">
        <w:rPr>
          <w:color w:val="0070C0"/>
          <w:shd w:val="clear" w:color="auto" w:fill="FFFFFF"/>
          <w:lang w:val="de-DE"/>
        </w:rPr>
        <w:t xml:space="preserve"> </w:t>
      </w:r>
      <w:r>
        <w:rPr>
          <w:color w:val="0070C0"/>
          <w:shd w:val="clear" w:color="auto" w:fill="FFFFFF"/>
          <w:lang w:val="de-DE"/>
        </w:rPr>
        <w:t xml:space="preserve">fulminanten </w:t>
      </w:r>
      <w:r w:rsidR="00B864DA" w:rsidRPr="000011DD">
        <w:rPr>
          <w:color w:val="0070C0"/>
          <w:shd w:val="clear" w:color="auto" w:fill="FFFFFF"/>
          <w:lang w:val="de-DE"/>
        </w:rPr>
        <w:t>Wirtschaftsaufschwung und</w:t>
      </w:r>
      <w:r w:rsidR="006E3329">
        <w:rPr>
          <w:color w:val="0070C0"/>
          <w:shd w:val="clear" w:color="auto" w:fill="FFFFFF"/>
          <w:lang w:val="de-DE"/>
        </w:rPr>
        <w:t xml:space="preserve"> </w:t>
      </w:r>
      <w:r>
        <w:rPr>
          <w:color w:val="0070C0"/>
          <w:shd w:val="clear" w:color="auto" w:fill="FFFFFF"/>
          <w:lang w:val="de-DE"/>
        </w:rPr>
        <w:t>eine</w:t>
      </w:r>
      <w:r w:rsidR="00B864DA" w:rsidRPr="000011DD">
        <w:rPr>
          <w:color w:val="0070C0"/>
          <w:shd w:val="clear" w:color="auto" w:fill="FFFFFF"/>
          <w:lang w:val="de-DE"/>
        </w:rPr>
        <w:t xml:space="preserve"> Blütezeit </w:t>
      </w:r>
      <w:r>
        <w:rPr>
          <w:color w:val="0070C0"/>
          <w:shd w:val="clear" w:color="auto" w:fill="FFFFFF"/>
          <w:lang w:val="de-DE"/>
        </w:rPr>
        <w:t xml:space="preserve">ihrer </w:t>
      </w:r>
      <w:r w:rsidR="00B864DA" w:rsidRPr="000011DD">
        <w:rPr>
          <w:color w:val="0070C0"/>
          <w:shd w:val="clear" w:color="auto" w:fill="FFFFFF"/>
          <w:lang w:val="de-DE"/>
        </w:rPr>
        <w:t xml:space="preserve">Kunst, Kultur und Wissenschaft. </w:t>
      </w:r>
      <w:r w:rsidR="00ED0703" w:rsidRPr="000011DD">
        <w:rPr>
          <w:color w:val="0070C0"/>
          <w:shd w:val="clear" w:color="auto" w:fill="FFFFFF"/>
          <w:lang w:val="de-DE"/>
        </w:rPr>
        <w:t xml:space="preserve">Die Menschen </w:t>
      </w:r>
      <w:r w:rsidR="00017425">
        <w:rPr>
          <w:color w:val="0070C0"/>
          <w:shd w:val="clear" w:color="auto" w:fill="FFFFFF"/>
          <w:lang w:val="de-DE"/>
        </w:rPr>
        <w:t xml:space="preserve">erstrebten </w:t>
      </w:r>
      <w:r w:rsidR="00ED0703" w:rsidRPr="000011DD">
        <w:rPr>
          <w:color w:val="0070C0"/>
          <w:shd w:val="clear" w:color="auto" w:fill="FFFFFF"/>
          <w:lang w:val="de-DE"/>
        </w:rPr>
        <w:t>nach dem Ende des Weltkrieges einen Neuanfang in Politik</w:t>
      </w:r>
      <w:r w:rsidR="00E2369C">
        <w:rPr>
          <w:color w:val="0070C0"/>
          <w:shd w:val="clear" w:color="auto" w:fill="FFFFFF"/>
          <w:lang w:val="de-DE"/>
        </w:rPr>
        <w:t xml:space="preserve"> und </w:t>
      </w:r>
      <w:r w:rsidR="00ED0703" w:rsidRPr="000011DD">
        <w:rPr>
          <w:color w:val="0070C0"/>
          <w:shd w:val="clear" w:color="auto" w:fill="FFFFFF"/>
          <w:lang w:val="de-DE"/>
        </w:rPr>
        <w:t>Gesellschaft</w:t>
      </w:r>
      <w:r w:rsidR="00E2369C">
        <w:rPr>
          <w:color w:val="0070C0"/>
          <w:shd w:val="clear" w:color="auto" w:fill="FFFFFF"/>
          <w:lang w:val="de-DE"/>
        </w:rPr>
        <w:t xml:space="preserve">. </w:t>
      </w:r>
      <w:r w:rsidR="00120ACD" w:rsidRPr="000011DD">
        <w:rPr>
          <w:color w:val="0070C0"/>
          <w:shd w:val="clear" w:color="auto" w:fill="FFFFFF"/>
          <w:lang w:val="de-DE"/>
        </w:rPr>
        <w:t xml:space="preserve">Charleston und Jazz, </w:t>
      </w:r>
      <w:r w:rsidR="00C71347" w:rsidRPr="005E2F72">
        <w:rPr>
          <w:color w:val="0070C0"/>
          <w:shd w:val="clear" w:color="auto" w:fill="FFFFFF"/>
          <w:lang w:val="de-DE"/>
        </w:rPr>
        <w:t xml:space="preserve">Varieté-Shows und </w:t>
      </w:r>
      <w:r w:rsidR="00120ACD" w:rsidRPr="000011DD">
        <w:rPr>
          <w:color w:val="0070C0"/>
          <w:shd w:val="clear" w:color="auto" w:fill="FFFFFF"/>
          <w:lang w:val="de-DE"/>
        </w:rPr>
        <w:t xml:space="preserve">Freikörperkultur </w:t>
      </w:r>
      <w:r w:rsidR="00D33861">
        <w:rPr>
          <w:color w:val="0070C0"/>
          <w:shd w:val="clear" w:color="auto" w:fill="FFFFFF"/>
          <w:lang w:val="de-DE"/>
        </w:rPr>
        <w:t>versinnbildlichten</w:t>
      </w:r>
      <w:r w:rsidR="00120ACD" w:rsidRPr="000011DD">
        <w:rPr>
          <w:color w:val="0070C0"/>
          <w:shd w:val="clear" w:color="auto" w:fill="FFFFFF"/>
          <w:lang w:val="de-DE"/>
        </w:rPr>
        <w:t xml:space="preserve"> die Abkehr vom rigiden preußischen Staatswesen. </w:t>
      </w:r>
      <w:r w:rsidR="002B2299">
        <w:rPr>
          <w:rStyle w:val="apple-converted-space"/>
          <w:color w:val="0070C0"/>
          <w:lang w:val="de-DE"/>
        </w:rPr>
        <w:t>Avantgardisten</w:t>
      </w:r>
      <w:r w:rsidR="005E2F72" w:rsidRPr="000011DD">
        <w:rPr>
          <w:rStyle w:val="apple-converted-space"/>
          <w:color w:val="0070C0"/>
          <w:lang w:val="de-DE"/>
        </w:rPr>
        <w:t xml:space="preserve"> </w:t>
      </w:r>
      <w:r w:rsidR="005E2F72" w:rsidRPr="000011DD">
        <w:rPr>
          <w:color w:val="0070C0"/>
          <w:lang w:val="de-DE"/>
        </w:rPr>
        <w:t>setzen neue Maßstäbe in Kunst und Kultur</w:t>
      </w:r>
      <w:r w:rsidR="002929A8">
        <w:rPr>
          <w:color w:val="0070C0"/>
          <w:lang w:val="de-DE"/>
        </w:rPr>
        <w:t>:</w:t>
      </w:r>
      <w:r w:rsidR="005E2F72" w:rsidRPr="000011DD">
        <w:rPr>
          <w:color w:val="0070C0"/>
          <w:lang w:val="de-DE"/>
        </w:rPr>
        <w:t xml:space="preserve"> </w:t>
      </w:r>
      <w:r w:rsidR="00FD66FB">
        <w:rPr>
          <w:color w:val="0070C0"/>
          <w:lang w:val="de-DE"/>
        </w:rPr>
        <w:t xml:space="preserve">wie etwa </w:t>
      </w:r>
      <w:r w:rsidR="00120ACD" w:rsidRPr="000011DD">
        <w:rPr>
          <w:color w:val="0070C0"/>
          <w:lang w:val="de-DE"/>
        </w:rPr>
        <w:t>Dadais</w:t>
      </w:r>
      <w:r w:rsidR="002929A8">
        <w:rPr>
          <w:color w:val="0070C0"/>
          <w:lang w:val="de-DE"/>
        </w:rPr>
        <w:t xml:space="preserve">mus in der Literatur, </w:t>
      </w:r>
      <w:r w:rsidR="00120ACD" w:rsidRPr="000011DD">
        <w:rPr>
          <w:color w:val="0070C0"/>
          <w:lang w:val="de-DE"/>
        </w:rPr>
        <w:t>Expressionismus und Kubismus</w:t>
      </w:r>
      <w:r w:rsidR="002929A8">
        <w:rPr>
          <w:color w:val="0070C0"/>
          <w:lang w:val="de-DE"/>
        </w:rPr>
        <w:t xml:space="preserve"> in der Malerei und Bauhaus in der Architektur.</w:t>
      </w:r>
    </w:p>
    <w:p w14:paraId="28CF5C68" w14:textId="77777777" w:rsidR="000011DD" w:rsidRPr="00E5551F" w:rsidRDefault="000011DD" w:rsidP="000011DD">
      <w:pPr>
        <w:rPr>
          <w:color w:val="0070C0"/>
          <w:shd w:val="clear" w:color="auto" w:fill="FFFFFF"/>
          <w:lang w:val="de-DE"/>
        </w:rPr>
      </w:pPr>
    </w:p>
    <w:p w14:paraId="5B0737B3" w14:textId="66A222E3" w:rsidR="003C3CDF" w:rsidRDefault="00E92239" w:rsidP="003C3CDF">
      <w:pPr>
        <w:rPr>
          <w:color w:val="0070C0"/>
          <w:lang w:val="de-DE"/>
        </w:rPr>
      </w:pPr>
      <w:r>
        <w:rPr>
          <w:color w:val="0070C0"/>
          <w:shd w:val="clear" w:color="auto" w:fill="FFFFFF"/>
          <w:lang w:val="de-DE"/>
        </w:rPr>
        <w:t xml:space="preserve">Jedoch war </w:t>
      </w:r>
      <w:r w:rsidR="00682B5F">
        <w:rPr>
          <w:color w:val="0070C0"/>
          <w:shd w:val="clear" w:color="auto" w:fill="FFFFFF"/>
          <w:lang w:val="de-DE"/>
        </w:rPr>
        <w:t xml:space="preserve">all das </w:t>
      </w:r>
      <w:r w:rsidR="00ED5DF8">
        <w:rPr>
          <w:color w:val="0070C0"/>
          <w:shd w:val="clear" w:color="auto" w:fill="FFFFFF"/>
          <w:lang w:val="de-DE"/>
        </w:rPr>
        <w:t>G</w:t>
      </w:r>
      <w:r w:rsidR="000011DD" w:rsidRPr="00E5551F">
        <w:rPr>
          <w:color w:val="0070C0"/>
          <w:lang w:val="de-DE"/>
        </w:rPr>
        <w:t>oldglänzend</w:t>
      </w:r>
      <w:r w:rsidR="00ED5DF8">
        <w:rPr>
          <w:color w:val="0070C0"/>
          <w:lang w:val="de-DE"/>
        </w:rPr>
        <w:t>e</w:t>
      </w:r>
      <w:r w:rsidR="000011DD" w:rsidRPr="00E5551F">
        <w:rPr>
          <w:color w:val="0070C0"/>
          <w:lang w:val="de-DE"/>
        </w:rPr>
        <w:t xml:space="preserve"> nur ein kleiner Ausschnitt einer </w:t>
      </w:r>
      <w:r>
        <w:rPr>
          <w:color w:val="0070C0"/>
          <w:lang w:val="de-DE"/>
        </w:rPr>
        <w:t>Epoche</w:t>
      </w:r>
      <w:r w:rsidR="000011DD" w:rsidRPr="00E5551F">
        <w:rPr>
          <w:color w:val="0070C0"/>
          <w:lang w:val="de-DE"/>
        </w:rPr>
        <w:t xml:space="preserve">, </w:t>
      </w:r>
      <w:r w:rsidR="002B2299">
        <w:rPr>
          <w:color w:val="0070C0"/>
          <w:lang w:val="de-DE"/>
        </w:rPr>
        <w:t>welche</w:t>
      </w:r>
      <w:r w:rsidR="000011DD" w:rsidRPr="00E5551F">
        <w:rPr>
          <w:color w:val="0070C0"/>
          <w:lang w:val="de-DE"/>
        </w:rPr>
        <w:t xml:space="preserve"> für die meisten Menschen düster war. </w:t>
      </w:r>
      <w:r w:rsidR="006E3329">
        <w:rPr>
          <w:color w:val="0070C0"/>
          <w:shd w:val="clear" w:color="auto" w:fill="FFFFFF"/>
          <w:lang w:val="de-DE"/>
        </w:rPr>
        <w:t xml:space="preserve">Denn </w:t>
      </w:r>
      <w:r w:rsidR="006E3329">
        <w:rPr>
          <w:rStyle w:val="apple-converted-space"/>
          <w:color w:val="0070C0"/>
          <w:lang w:val="de-DE"/>
        </w:rPr>
        <w:t>f</w:t>
      </w:r>
      <w:r w:rsidR="00E5551F" w:rsidRPr="00E5551F">
        <w:rPr>
          <w:rStyle w:val="apple-converted-space"/>
          <w:color w:val="0070C0"/>
          <w:lang w:val="de-DE"/>
        </w:rPr>
        <w:t>ür die Deutschen als Kriegsverlierer</w:t>
      </w:r>
      <w:r w:rsidR="00E5551F" w:rsidRPr="00E5551F">
        <w:rPr>
          <w:color w:val="0070C0"/>
          <w:lang w:val="de-DE"/>
        </w:rPr>
        <w:t xml:space="preserve"> </w:t>
      </w:r>
      <w:r w:rsidR="00E5551F" w:rsidRPr="00E5551F">
        <w:rPr>
          <w:rStyle w:val="apple-converted-space"/>
          <w:color w:val="0070C0"/>
          <w:lang w:val="de-DE"/>
        </w:rPr>
        <w:t xml:space="preserve">war </w:t>
      </w:r>
      <w:r w:rsidR="00E5551F" w:rsidRPr="00E5551F">
        <w:rPr>
          <w:color w:val="0070C0"/>
          <w:lang w:val="de-DE"/>
        </w:rPr>
        <w:t xml:space="preserve">eine Welt untergegangen. Millionen Tote und Tausende Invalide bestimmten das </w:t>
      </w:r>
      <w:r w:rsidR="006E3329">
        <w:rPr>
          <w:color w:val="0070C0"/>
          <w:lang w:val="de-DE"/>
        </w:rPr>
        <w:t>Tagesb</w:t>
      </w:r>
      <w:r w:rsidR="00E5551F" w:rsidRPr="00E5551F">
        <w:rPr>
          <w:color w:val="0070C0"/>
          <w:lang w:val="de-DE"/>
        </w:rPr>
        <w:t xml:space="preserve">ild. </w:t>
      </w:r>
      <w:r w:rsidR="005E2F72" w:rsidRPr="00E5551F">
        <w:rPr>
          <w:color w:val="0070C0"/>
          <w:lang w:val="de-DE"/>
        </w:rPr>
        <w:t>Es gab Umsturzversuche und rechtsextremistische Mordanschläge auf demokratische Politiker</w:t>
      </w:r>
      <w:r w:rsidR="00ED5DF8">
        <w:rPr>
          <w:color w:val="0070C0"/>
          <w:lang w:val="de-DE"/>
        </w:rPr>
        <w:t xml:space="preserve">. </w:t>
      </w:r>
      <w:r w:rsidR="00E5551F" w:rsidRPr="00E5551F">
        <w:rPr>
          <w:color w:val="0070C0"/>
          <w:lang w:val="de-DE"/>
        </w:rPr>
        <w:t>Die</w:t>
      </w:r>
      <w:r w:rsidR="005E2F72" w:rsidRPr="00E5551F">
        <w:rPr>
          <w:color w:val="0070C0"/>
          <w:lang w:val="de-DE"/>
        </w:rPr>
        <w:t xml:space="preserve"> Hyperinflation </w:t>
      </w:r>
      <w:r w:rsidR="00E5551F" w:rsidRPr="00E5551F">
        <w:rPr>
          <w:color w:val="0070C0"/>
          <w:lang w:val="de-DE"/>
        </w:rPr>
        <w:t xml:space="preserve">hatte </w:t>
      </w:r>
      <w:r w:rsidR="005E2F72" w:rsidRPr="00E5551F">
        <w:rPr>
          <w:color w:val="0070C0"/>
          <w:lang w:val="de-DE"/>
        </w:rPr>
        <w:t>das Geldvermögen von Millionen Bürgern</w:t>
      </w:r>
      <w:r w:rsidR="00E5551F" w:rsidRPr="00E5551F">
        <w:rPr>
          <w:color w:val="0070C0"/>
          <w:lang w:val="de-DE"/>
        </w:rPr>
        <w:t xml:space="preserve"> vernichtet.</w:t>
      </w:r>
      <w:r w:rsidR="005E2F72" w:rsidRPr="00E5551F">
        <w:rPr>
          <w:color w:val="0070C0"/>
          <w:lang w:val="de-DE"/>
        </w:rPr>
        <w:t xml:space="preserve"> </w:t>
      </w:r>
      <w:r w:rsidR="000011DD" w:rsidRPr="00E5551F">
        <w:rPr>
          <w:color w:val="0070C0"/>
          <w:lang w:val="de-DE"/>
        </w:rPr>
        <w:t xml:space="preserve">Die Menschen waren ausgehungert, traumatisiert </w:t>
      </w:r>
      <w:r w:rsidR="001C3E19">
        <w:rPr>
          <w:color w:val="0070C0"/>
          <w:lang w:val="de-DE"/>
        </w:rPr>
        <w:t>und</w:t>
      </w:r>
      <w:r w:rsidR="000011DD" w:rsidRPr="00E5551F">
        <w:rPr>
          <w:color w:val="0070C0"/>
          <w:lang w:val="de-DE"/>
        </w:rPr>
        <w:t xml:space="preserve"> von Krankheiten geschwächt. </w:t>
      </w:r>
      <w:r w:rsidR="001C3E19">
        <w:rPr>
          <w:color w:val="0070C0"/>
          <w:lang w:val="de-DE"/>
        </w:rPr>
        <w:t xml:space="preserve">Ausgerechnet </w:t>
      </w:r>
      <w:r w:rsidR="00B21B31">
        <w:rPr>
          <w:color w:val="0070C0"/>
          <w:lang w:val="de-DE"/>
        </w:rPr>
        <w:t>an diesem Tiefpunkt</w:t>
      </w:r>
      <w:r w:rsidR="005E2F72" w:rsidRPr="00E5551F">
        <w:rPr>
          <w:color w:val="0070C0"/>
          <w:lang w:val="de-DE"/>
        </w:rPr>
        <w:t xml:space="preserve"> </w:t>
      </w:r>
      <w:r w:rsidR="001C3E19">
        <w:rPr>
          <w:color w:val="0070C0"/>
          <w:lang w:val="de-DE"/>
        </w:rPr>
        <w:t>verbreitete sich</w:t>
      </w:r>
      <w:r w:rsidR="005E2F72" w:rsidRPr="00E5551F">
        <w:rPr>
          <w:color w:val="0070C0"/>
          <w:lang w:val="de-DE"/>
        </w:rPr>
        <w:t xml:space="preserve"> eine Pandemie</w:t>
      </w:r>
      <w:r w:rsidR="0050698B">
        <w:rPr>
          <w:color w:val="0070C0"/>
          <w:lang w:val="de-DE"/>
        </w:rPr>
        <w:t xml:space="preserve">, </w:t>
      </w:r>
      <w:r w:rsidR="00C71347" w:rsidRPr="003C3CDF">
        <w:rPr>
          <w:color w:val="0070C0"/>
          <w:lang w:val="de-DE"/>
        </w:rPr>
        <w:t>die Spanische Grippe</w:t>
      </w:r>
      <w:r w:rsidR="00C71347">
        <w:rPr>
          <w:color w:val="0070C0"/>
          <w:lang w:val="de-DE"/>
        </w:rPr>
        <w:t>,</w:t>
      </w:r>
      <w:r w:rsidR="00C71347" w:rsidRPr="003C3CDF">
        <w:rPr>
          <w:color w:val="0070C0"/>
          <w:lang w:val="de-DE"/>
        </w:rPr>
        <w:t xml:space="preserve"> </w:t>
      </w:r>
      <w:r w:rsidR="0050698B">
        <w:rPr>
          <w:color w:val="0070C0"/>
          <w:lang w:val="de-DE"/>
        </w:rPr>
        <w:t>die weltweit bis zu 50</w:t>
      </w:r>
      <w:r w:rsidR="005E2F72" w:rsidRPr="00E5551F">
        <w:rPr>
          <w:color w:val="0070C0"/>
          <w:lang w:val="de-DE"/>
        </w:rPr>
        <w:t xml:space="preserve"> Millionen Tote</w:t>
      </w:r>
      <w:r w:rsidR="0050698B">
        <w:rPr>
          <w:color w:val="0070C0"/>
          <w:lang w:val="de-DE"/>
        </w:rPr>
        <w:t xml:space="preserve"> forderte.</w:t>
      </w:r>
    </w:p>
    <w:p w14:paraId="3624AA9E" w14:textId="77777777" w:rsidR="003C3CDF" w:rsidRDefault="003C3CDF" w:rsidP="003C3CDF">
      <w:pPr>
        <w:rPr>
          <w:color w:val="0070C0"/>
          <w:lang w:val="de-DE"/>
        </w:rPr>
      </w:pPr>
    </w:p>
    <w:p w14:paraId="4D980249" w14:textId="0491D525" w:rsidR="003C3CDF" w:rsidRPr="008D71FB" w:rsidRDefault="00B11960" w:rsidP="003C3CDF">
      <w:pPr>
        <w:rPr>
          <w:color w:val="000000" w:themeColor="text1"/>
        </w:rPr>
      </w:pPr>
      <w:r>
        <w:rPr>
          <w:color w:val="0070C0"/>
          <w:lang w:val="de-DE"/>
        </w:rPr>
        <w:t>Doch o</w:t>
      </w:r>
      <w:r w:rsidR="00550AE0" w:rsidRPr="003C3CDF">
        <w:rPr>
          <w:color w:val="0070C0"/>
          <w:lang w:val="de-DE"/>
        </w:rPr>
        <w:t xml:space="preserve">bwohl die Spanische Grippe wesentlich todbringender in Erscheinung trat als bisher Covid-19, wurde sie damals von der Bevölkerung weniger als Krise wahrgenommen. Dabei </w:t>
      </w:r>
      <w:r w:rsidR="00132606">
        <w:rPr>
          <w:color w:val="0070C0"/>
          <w:lang w:val="de-DE"/>
        </w:rPr>
        <w:t>hatte</w:t>
      </w:r>
      <w:r w:rsidR="00550AE0" w:rsidRPr="003C3CDF">
        <w:rPr>
          <w:color w:val="0070C0"/>
          <w:lang w:val="de-DE"/>
        </w:rPr>
        <w:t xml:space="preserve"> </w:t>
      </w:r>
      <w:r w:rsidR="00C71347">
        <w:rPr>
          <w:color w:val="0070C0"/>
          <w:lang w:val="de-DE"/>
        </w:rPr>
        <w:t>sie</w:t>
      </w:r>
      <w:r w:rsidR="00550AE0" w:rsidRPr="003C3CDF">
        <w:rPr>
          <w:color w:val="0070C0"/>
          <w:lang w:val="de-DE"/>
        </w:rPr>
        <w:t xml:space="preserve"> </w:t>
      </w:r>
      <w:r w:rsidR="00132606">
        <w:rPr>
          <w:color w:val="0070C0"/>
          <w:lang w:val="de-DE"/>
        </w:rPr>
        <w:t>eine</w:t>
      </w:r>
      <w:r w:rsidR="008D71FB">
        <w:rPr>
          <w:color w:val="0070C0"/>
          <w:lang w:val="de-DE"/>
        </w:rPr>
        <w:t xml:space="preserve"> </w:t>
      </w:r>
      <w:r w:rsidR="00550AE0" w:rsidRPr="003C3CDF">
        <w:rPr>
          <w:color w:val="0070C0"/>
          <w:lang w:val="de-DE"/>
        </w:rPr>
        <w:t xml:space="preserve">ähnliche </w:t>
      </w:r>
      <w:r w:rsidR="00132606">
        <w:rPr>
          <w:color w:val="0070C0"/>
          <w:lang w:val="de-DE"/>
        </w:rPr>
        <w:t>Tragweite</w:t>
      </w:r>
      <w:r w:rsidR="00550AE0" w:rsidRPr="003C3CDF">
        <w:rPr>
          <w:color w:val="0070C0"/>
          <w:lang w:val="de-DE"/>
        </w:rPr>
        <w:t xml:space="preserve"> wie </w:t>
      </w:r>
      <w:r w:rsidR="00132606">
        <w:rPr>
          <w:color w:val="0070C0"/>
          <w:lang w:val="de-DE"/>
        </w:rPr>
        <w:t>die</w:t>
      </w:r>
      <w:r w:rsidR="00550AE0" w:rsidRPr="003C3CDF">
        <w:rPr>
          <w:color w:val="0070C0"/>
          <w:lang w:val="de-DE"/>
        </w:rPr>
        <w:t xml:space="preserve"> Corona-Pandemie. Im Herbst 1918 wurden in Deutschland Schulen</w:t>
      </w:r>
      <w:r w:rsidR="00F66A11">
        <w:rPr>
          <w:color w:val="0070C0"/>
          <w:lang w:val="de-DE"/>
        </w:rPr>
        <w:t xml:space="preserve">, </w:t>
      </w:r>
      <w:r w:rsidR="00550AE0" w:rsidRPr="003C3CDF">
        <w:rPr>
          <w:color w:val="0070C0"/>
          <w:lang w:val="de-DE"/>
        </w:rPr>
        <w:t>Theater, Opern</w:t>
      </w:r>
      <w:r w:rsidR="00F66A11">
        <w:rPr>
          <w:color w:val="0070C0"/>
          <w:lang w:val="de-DE"/>
        </w:rPr>
        <w:t xml:space="preserve"> und </w:t>
      </w:r>
      <w:r w:rsidR="00550AE0" w:rsidRPr="003C3CDF">
        <w:rPr>
          <w:color w:val="0070C0"/>
          <w:lang w:val="de-DE"/>
        </w:rPr>
        <w:t>Zirkusse</w:t>
      </w:r>
      <w:r w:rsidR="00F66A11">
        <w:rPr>
          <w:color w:val="0070C0"/>
          <w:lang w:val="de-DE"/>
        </w:rPr>
        <w:t xml:space="preserve"> geschlossen</w:t>
      </w:r>
      <w:r w:rsidR="00550AE0" w:rsidRPr="003C3CDF">
        <w:rPr>
          <w:color w:val="0070C0"/>
          <w:lang w:val="de-DE"/>
        </w:rPr>
        <w:t xml:space="preserve">. Große öffentliche Veranstaltungen wurden verboten. </w:t>
      </w:r>
      <w:r w:rsidR="002929A8">
        <w:rPr>
          <w:color w:val="0070C0"/>
          <w:lang w:val="de-DE"/>
        </w:rPr>
        <w:t>Die</w:t>
      </w:r>
      <w:r w:rsidR="006E3329">
        <w:rPr>
          <w:color w:val="0070C0"/>
          <w:lang w:val="de-DE"/>
        </w:rPr>
        <w:t xml:space="preserve"> Menschen </w:t>
      </w:r>
      <w:r w:rsidR="002929A8">
        <w:rPr>
          <w:color w:val="0070C0"/>
          <w:lang w:val="de-DE"/>
        </w:rPr>
        <w:t xml:space="preserve">protestierten </w:t>
      </w:r>
      <w:r w:rsidR="006E3329">
        <w:rPr>
          <w:color w:val="0070C0"/>
          <w:lang w:val="de-DE"/>
        </w:rPr>
        <w:t xml:space="preserve">gegen diese </w:t>
      </w:r>
      <w:r>
        <w:rPr>
          <w:color w:val="0070C0"/>
          <w:lang w:val="de-DE"/>
        </w:rPr>
        <w:t xml:space="preserve">rigiden </w:t>
      </w:r>
      <w:r w:rsidR="00E92239">
        <w:rPr>
          <w:color w:val="0070C0"/>
          <w:lang w:val="de-DE"/>
        </w:rPr>
        <w:t>Schutzm</w:t>
      </w:r>
      <w:r w:rsidR="006E3329">
        <w:rPr>
          <w:color w:val="0070C0"/>
          <w:lang w:val="de-DE"/>
        </w:rPr>
        <w:t>aßnahmen</w:t>
      </w:r>
      <w:r w:rsidR="00ED5DF8">
        <w:rPr>
          <w:color w:val="0070C0"/>
          <w:lang w:val="de-DE"/>
        </w:rPr>
        <w:t>,</w:t>
      </w:r>
      <w:r w:rsidR="0074576B">
        <w:rPr>
          <w:color w:val="0070C0"/>
          <w:lang w:val="de-DE"/>
        </w:rPr>
        <w:t xml:space="preserve"> </w:t>
      </w:r>
      <w:r w:rsidR="00550AE0" w:rsidRPr="003C3CDF">
        <w:rPr>
          <w:color w:val="0070C0"/>
          <w:lang w:val="de-DE"/>
        </w:rPr>
        <w:t>Verschwörungstheorien</w:t>
      </w:r>
      <w:r w:rsidR="0074576B">
        <w:rPr>
          <w:color w:val="0070C0"/>
          <w:lang w:val="de-DE"/>
        </w:rPr>
        <w:t xml:space="preserve"> keimten auf</w:t>
      </w:r>
      <w:r w:rsidR="00682B5F">
        <w:rPr>
          <w:color w:val="0070C0"/>
          <w:lang w:val="de-DE"/>
        </w:rPr>
        <w:t>,</w:t>
      </w:r>
      <w:r w:rsidR="00D33861">
        <w:rPr>
          <w:color w:val="0070C0"/>
          <w:lang w:val="de-DE"/>
        </w:rPr>
        <w:t xml:space="preserve"> und r</w:t>
      </w:r>
      <w:r w:rsidR="00550AE0" w:rsidRPr="003C3CDF">
        <w:rPr>
          <w:color w:val="0070C0"/>
          <w:lang w:val="de-DE"/>
        </w:rPr>
        <w:t xml:space="preserve">echtspopulistische Parteien </w:t>
      </w:r>
      <w:r w:rsidR="00692B3F">
        <w:rPr>
          <w:color w:val="0070C0"/>
          <w:lang w:val="de-DE"/>
        </w:rPr>
        <w:t xml:space="preserve">gewannen </w:t>
      </w:r>
      <w:r w:rsidR="00550AE0" w:rsidRPr="003C3CDF">
        <w:rPr>
          <w:color w:val="0070C0"/>
          <w:lang w:val="de-DE"/>
        </w:rPr>
        <w:t>Rückenwind.</w:t>
      </w:r>
      <w:r w:rsidR="000400E5">
        <w:rPr>
          <w:color w:val="0070C0"/>
          <w:lang w:val="de-DE"/>
        </w:rPr>
        <w:t xml:space="preserve"> </w:t>
      </w:r>
      <w:r w:rsidR="003C3CDF" w:rsidRPr="003C3CDF">
        <w:rPr>
          <w:color w:val="0070C0"/>
          <w:lang w:val="de-DE"/>
        </w:rPr>
        <w:t xml:space="preserve">Dennoch </w:t>
      </w:r>
      <w:r w:rsidR="0074576B">
        <w:rPr>
          <w:color w:val="0070C0"/>
          <w:lang w:val="de-DE"/>
        </w:rPr>
        <w:t>war</w:t>
      </w:r>
      <w:r w:rsidR="003C3CDF" w:rsidRPr="003C3CDF">
        <w:rPr>
          <w:color w:val="0070C0"/>
          <w:lang w:val="de-DE"/>
        </w:rPr>
        <w:t xml:space="preserve"> der Kontext</w:t>
      </w:r>
      <w:r w:rsidR="002B2299">
        <w:rPr>
          <w:color w:val="0070C0"/>
          <w:lang w:val="de-DE"/>
        </w:rPr>
        <w:t xml:space="preserve"> damals </w:t>
      </w:r>
      <w:r w:rsidR="003C3CDF" w:rsidRPr="003C3CDF">
        <w:rPr>
          <w:color w:val="0070C0"/>
          <w:lang w:val="de-DE"/>
        </w:rPr>
        <w:t xml:space="preserve">völlig verschieden. </w:t>
      </w:r>
      <w:r w:rsidR="0094663D">
        <w:rPr>
          <w:color w:val="0070C0"/>
          <w:lang w:val="de-DE"/>
        </w:rPr>
        <w:t>Denn während</w:t>
      </w:r>
      <w:r w:rsidR="00550AE0" w:rsidRPr="003C3CDF">
        <w:rPr>
          <w:color w:val="0070C0"/>
          <w:lang w:val="de-DE"/>
        </w:rPr>
        <w:t xml:space="preserve"> </w:t>
      </w:r>
      <w:r w:rsidR="00C71347">
        <w:rPr>
          <w:color w:val="0070C0"/>
          <w:lang w:val="de-DE"/>
        </w:rPr>
        <w:t>die</w:t>
      </w:r>
      <w:r w:rsidR="00550AE0" w:rsidRPr="003C3CDF">
        <w:rPr>
          <w:color w:val="0070C0"/>
          <w:lang w:val="de-DE"/>
        </w:rPr>
        <w:t xml:space="preserve"> </w:t>
      </w:r>
      <w:r>
        <w:rPr>
          <w:color w:val="0070C0"/>
          <w:lang w:val="de-DE"/>
        </w:rPr>
        <w:t xml:space="preserve">meisten </w:t>
      </w:r>
      <w:r w:rsidR="00550AE0" w:rsidRPr="003C3CDF">
        <w:rPr>
          <w:color w:val="0070C0"/>
          <w:lang w:val="de-DE"/>
        </w:rPr>
        <w:t>Menschen am Ende des Krieges</w:t>
      </w:r>
      <w:r w:rsidR="0094663D">
        <w:rPr>
          <w:color w:val="0070C0"/>
          <w:lang w:val="de-DE"/>
        </w:rPr>
        <w:t xml:space="preserve"> um das</w:t>
      </w:r>
      <w:r w:rsidR="00550AE0" w:rsidRPr="003C3CDF">
        <w:rPr>
          <w:color w:val="0070C0"/>
          <w:lang w:val="de-DE"/>
        </w:rPr>
        <w:t xml:space="preserve"> pure Überleben </w:t>
      </w:r>
      <w:r w:rsidR="0094663D">
        <w:rPr>
          <w:color w:val="0070C0"/>
          <w:lang w:val="de-DE"/>
        </w:rPr>
        <w:t>kämpften</w:t>
      </w:r>
      <w:r w:rsidR="00550AE0" w:rsidRPr="003C3CDF">
        <w:rPr>
          <w:color w:val="0070C0"/>
          <w:lang w:val="de-DE"/>
        </w:rPr>
        <w:t>, rühren die Ängste heut</w:t>
      </w:r>
      <w:r w:rsidR="002B2299">
        <w:rPr>
          <w:color w:val="0070C0"/>
          <w:lang w:val="de-DE"/>
        </w:rPr>
        <w:t>zutage</w:t>
      </w:r>
      <w:r w:rsidR="00550AE0" w:rsidRPr="003C3CDF">
        <w:rPr>
          <w:color w:val="0070C0"/>
          <w:lang w:val="de-DE"/>
        </w:rPr>
        <w:t xml:space="preserve"> vor allem aus </w:t>
      </w:r>
      <w:r w:rsidR="00197231">
        <w:rPr>
          <w:color w:val="0070C0"/>
          <w:lang w:val="de-DE"/>
        </w:rPr>
        <w:t xml:space="preserve">dem Wegfall des sozialen Miteinanders, den </w:t>
      </w:r>
      <w:r w:rsidR="00550AE0" w:rsidRPr="003C3CDF">
        <w:rPr>
          <w:color w:val="0070C0"/>
          <w:lang w:val="de-DE"/>
        </w:rPr>
        <w:t>finanziellen Einbußen</w:t>
      </w:r>
      <w:r w:rsidR="00197231">
        <w:rPr>
          <w:color w:val="0070C0"/>
          <w:lang w:val="de-DE"/>
        </w:rPr>
        <w:t>, dem Verlust von Freizeit- und Urlaubsmöglichkeiten</w:t>
      </w:r>
      <w:r w:rsidR="00550AE0" w:rsidRPr="003C3CDF">
        <w:rPr>
          <w:color w:val="0070C0"/>
          <w:lang w:val="de-DE"/>
        </w:rPr>
        <w:t xml:space="preserve"> </w:t>
      </w:r>
      <w:r w:rsidR="00197231">
        <w:rPr>
          <w:color w:val="0070C0"/>
          <w:lang w:val="de-DE"/>
        </w:rPr>
        <w:t>sowie</w:t>
      </w:r>
      <w:r w:rsidR="00550AE0" w:rsidRPr="003C3CDF">
        <w:rPr>
          <w:color w:val="0070C0"/>
          <w:lang w:val="de-DE"/>
        </w:rPr>
        <w:t xml:space="preserve"> der ungewissen Zukunft her</w:t>
      </w:r>
      <w:r w:rsidR="000400E5">
        <w:rPr>
          <w:color w:val="0070C0"/>
          <w:lang w:val="de-DE"/>
        </w:rPr>
        <w:t>.</w:t>
      </w:r>
      <w:r w:rsidR="00550AE0" w:rsidRPr="003C3CDF">
        <w:rPr>
          <w:color w:val="0070C0"/>
          <w:lang w:val="de-DE"/>
        </w:rPr>
        <w:t xml:space="preserve"> </w:t>
      </w:r>
      <w:r w:rsidR="00DE1563" w:rsidRPr="003C3CDF">
        <w:rPr>
          <w:color w:val="0070C0"/>
          <w:lang w:val="de-DE"/>
        </w:rPr>
        <w:t xml:space="preserve">Die Corona-Pandemie trifft </w:t>
      </w:r>
      <w:r w:rsidR="00F66A11">
        <w:rPr>
          <w:color w:val="0070C0"/>
          <w:lang w:val="de-DE"/>
        </w:rPr>
        <w:t>im Gegensatz zur Spanischen Grippe</w:t>
      </w:r>
      <w:r w:rsidR="00DE1563" w:rsidRPr="003C3CDF">
        <w:rPr>
          <w:color w:val="0070C0"/>
          <w:lang w:val="de-DE"/>
        </w:rPr>
        <w:t xml:space="preserve"> </w:t>
      </w:r>
      <w:r w:rsidR="00682B5F">
        <w:rPr>
          <w:color w:val="0070C0"/>
          <w:lang w:val="de-DE"/>
        </w:rPr>
        <w:t xml:space="preserve">in Deutschland </w:t>
      </w:r>
      <w:r w:rsidR="00DE1563" w:rsidRPr="003C3CDF">
        <w:rPr>
          <w:color w:val="0070C0"/>
          <w:lang w:val="de-DE"/>
        </w:rPr>
        <w:t xml:space="preserve">auf eine stabile Demokratie mit einem funktionierenden </w:t>
      </w:r>
      <w:r w:rsidR="00FD66FB">
        <w:rPr>
          <w:color w:val="0070C0"/>
          <w:lang w:val="de-DE"/>
        </w:rPr>
        <w:t xml:space="preserve">Sozialwesen und </w:t>
      </w:r>
      <w:r w:rsidR="00DE1563" w:rsidRPr="003C3CDF">
        <w:rPr>
          <w:color w:val="0070C0"/>
          <w:lang w:val="de-DE"/>
        </w:rPr>
        <w:t>Gesundheitssystem</w:t>
      </w:r>
      <w:r w:rsidR="00E92239">
        <w:rPr>
          <w:color w:val="0070C0"/>
          <w:lang w:val="de-DE"/>
        </w:rPr>
        <w:t>.</w:t>
      </w:r>
    </w:p>
    <w:p w14:paraId="20185D61" w14:textId="77777777" w:rsidR="003C3CDF" w:rsidRPr="003C3CDF" w:rsidRDefault="003C3CDF" w:rsidP="003C3CDF">
      <w:pPr>
        <w:rPr>
          <w:color w:val="0070C0"/>
          <w:lang w:val="de-DE"/>
        </w:rPr>
      </w:pPr>
    </w:p>
    <w:p w14:paraId="3BCCF2E6" w14:textId="5502C2CF" w:rsidR="00951A89" w:rsidRPr="005F35B6" w:rsidRDefault="00692B3F" w:rsidP="00951A89">
      <w:pPr>
        <w:rPr>
          <w:color w:val="0070C0"/>
          <w:lang w:val="de-DE"/>
        </w:rPr>
      </w:pPr>
      <w:r w:rsidRPr="005F35B6">
        <w:rPr>
          <w:color w:val="0070C0"/>
          <w:lang w:val="de-DE"/>
        </w:rPr>
        <w:t>Psychologen</w:t>
      </w:r>
      <w:r>
        <w:rPr>
          <w:color w:val="0070C0"/>
          <w:lang w:val="de-DE"/>
        </w:rPr>
        <w:t xml:space="preserve"> und</w:t>
      </w:r>
      <w:r w:rsidRPr="005F35B6">
        <w:rPr>
          <w:color w:val="0070C0"/>
          <w:lang w:val="de-DE"/>
        </w:rPr>
        <w:t xml:space="preserve"> Soziologen </w:t>
      </w:r>
      <w:r>
        <w:rPr>
          <w:color w:val="0070C0"/>
          <w:lang w:val="de-DE"/>
        </w:rPr>
        <w:t>prognostizieren</w:t>
      </w:r>
      <w:r w:rsidRPr="005F35B6">
        <w:rPr>
          <w:color w:val="0070C0"/>
          <w:lang w:val="de-DE"/>
        </w:rPr>
        <w:t>, dass es nach der Corona-Krise zu einer Neuauflage der Goldenen Zwanziger</w:t>
      </w:r>
      <w:r w:rsidR="0050698B">
        <w:rPr>
          <w:color w:val="0070C0"/>
          <w:lang w:val="de-DE"/>
        </w:rPr>
        <w:t xml:space="preserve"> </w:t>
      </w:r>
      <w:r w:rsidRPr="005F35B6">
        <w:rPr>
          <w:color w:val="0070C0"/>
          <w:lang w:val="de-DE"/>
        </w:rPr>
        <w:t>komm</w:t>
      </w:r>
      <w:r>
        <w:rPr>
          <w:color w:val="0070C0"/>
          <w:lang w:val="de-DE"/>
        </w:rPr>
        <w:t xml:space="preserve">en </w:t>
      </w:r>
      <w:r w:rsidR="00116B0B">
        <w:rPr>
          <w:color w:val="0070C0"/>
          <w:lang w:val="de-DE"/>
        </w:rPr>
        <w:t>wird</w:t>
      </w:r>
      <w:r>
        <w:rPr>
          <w:color w:val="0070C0"/>
          <w:lang w:val="de-DE"/>
        </w:rPr>
        <w:t>.</w:t>
      </w:r>
      <w:r w:rsidRPr="005F35B6">
        <w:rPr>
          <w:color w:val="0070C0"/>
          <w:lang w:val="de-DE"/>
        </w:rPr>
        <w:t xml:space="preserve"> </w:t>
      </w:r>
      <w:r w:rsidR="0074576B">
        <w:rPr>
          <w:color w:val="0070C0"/>
          <w:lang w:val="de-DE"/>
        </w:rPr>
        <w:t>D</w:t>
      </w:r>
      <w:r w:rsidR="00951A89" w:rsidRPr="005F35B6">
        <w:rPr>
          <w:color w:val="0070C0"/>
          <w:lang w:val="de-DE"/>
        </w:rPr>
        <w:t xml:space="preserve">ie aufgestaute Lebenslust </w:t>
      </w:r>
      <w:r w:rsidR="0074576B">
        <w:rPr>
          <w:color w:val="0070C0"/>
          <w:lang w:val="de-DE"/>
        </w:rPr>
        <w:t xml:space="preserve">werde </w:t>
      </w:r>
      <w:r w:rsidR="00951A89" w:rsidRPr="005F35B6">
        <w:rPr>
          <w:color w:val="0070C0"/>
          <w:lang w:val="de-DE"/>
        </w:rPr>
        <w:t xml:space="preserve">aus den Menschen </w:t>
      </w:r>
      <w:r w:rsidR="0011096C">
        <w:rPr>
          <w:color w:val="0070C0"/>
          <w:lang w:val="de-DE"/>
        </w:rPr>
        <w:t xml:space="preserve">herausbrechen </w:t>
      </w:r>
      <w:r w:rsidR="00347C0A" w:rsidRPr="005F35B6">
        <w:rPr>
          <w:color w:val="0070C0"/>
          <w:lang w:val="de-DE"/>
        </w:rPr>
        <w:t xml:space="preserve">und </w:t>
      </w:r>
      <w:r w:rsidR="00951A89" w:rsidRPr="005F35B6">
        <w:rPr>
          <w:color w:val="0070C0"/>
          <w:lang w:val="de-DE"/>
        </w:rPr>
        <w:t xml:space="preserve">das </w:t>
      </w:r>
      <w:r w:rsidR="00347C0A" w:rsidRPr="005F35B6">
        <w:rPr>
          <w:color w:val="0070C0"/>
          <w:lang w:val="de-DE"/>
        </w:rPr>
        <w:t xml:space="preserve">gesellschaftliche Leben </w:t>
      </w:r>
      <w:r w:rsidR="0074576B">
        <w:rPr>
          <w:color w:val="0070C0"/>
          <w:lang w:val="de-DE"/>
        </w:rPr>
        <w:t xml:space="preserve">werde </w:t>
      </w:r>
      <w:r w:rsidR="00ED5DF8">
        <w:rPr>
          <w:color w:val="0070C0"/>
          <w:lang w:val="de-DE"/>
        </w:rPr>
        <w:t xml:space="preserve">mit </w:t>
      </w:r>
      <w:r w:rsidR="00D33861">
        <w:rPr>
          <w:color w:val="0070C0"/>
          <w:lang w:val="de-DE"/>
        </w:rPr>
        <w:t xml:space="preserve">wehenden Fahnen </w:t>
      </w:r>
      <w:r w:rsidR="00347C0A" w:rsidRPr="005F35B6">
        <w:rPr>
          <w:color w:val="0070C0"/>
          <w:lang w:val="de-DE"/>
        </w:rPr>
        <w:t>zurückk</w:t>
      </w:r>
      <w:r w:rsidR="008E109E">
        <w:rPr>
          <w:color w:val="0070C0"/>
          <w:lang w:val="de-DE"/>
        </w:rPr>
        <w:t>ehre</w:t>
      </w:r>
      <w:r w:rsidR="00ED5DF8">
        <w:rPr>
          <w:color w:val="0070C0"/>
          <w:lang w:val="de-DE"/>
        </w:rPr>
        <w:t>n</w:t>
      </w:r>
      <w:r w:rsidR="00347C0A" w:rsidRPr="005F35B6">
        <w:rPr>
          <w:color w:val="0070C0"/>
          <w:lang w:val="de-DE"/>
        </w:rPr>
        <w:t>. Kunst, Kultur und</w:t>
      </w:r>
      <w:r w:rsidR="00347C0A" w:rsidRPr="005F35B6">
        <w:rPr>
          <w:color w:val="0070C0"/>
        </w:rPr>
        <w:t xml:space="preserve"> </w:t>
      </w:r>
      <w:r w:rsidR="000520B7">
        <w:rPr>
          <w:color w:val="0070C0"/>
          <w:lang w:val="de-DE"/>
        </w:rPr>
        <w:t>Freizeit</w:t>
      </w:r>
      <w:r w:rsidR="00347C0A" w:rsidRPr="005F35B6">
        <w:rPr>
          <w:color w:val="0070C0"/>
          <w:lang w:val="de-DE"/>
        </w:rPr>
        <w:t xml:space="preserve"> </w:t>
      </w:r>
      <w:r w:rsidR="00FD66FB">
        <w:rPr>
          <w:color w:val="0070C0"/>
          <w:lang w:val="de-DE"/>
        </w:rPr>
        <w:t xml:space="preserve">würden </w:t>
      </w:r>
      <w:r w:rsidR="00116B0B">
        <w:rPr>
          <w:color w:val="0070C0"/>
          <w:lang w:val="de-DE"/>
        </w:rPr>
        <w:t xml:space="preserve">dann </w:t>
      </w:r>
      <w:r w:rsidR="002929A8">
        <w:rPr>
          <w:color w:val="0070C0"/>
          <w:lang w:val="de-DE"/>
        </w:rPr>
        <w:t xml:space="preserve">intensiver </w:t>
      </w:r>
      <w:r w:rsidR="00347C0A" w:rsidRPr="005F35B6">
        <w:rPr>
          <w:color w:val="0070C0"/>
          <w:lang w:val="de-DE"/>
        </w:rPr>
        <w:t xml:space="preserve">wahrgenommen, da alles so lange </w:t>
      </w:r>
      <w:r w:rsidR="0092630A">
        <w:rPr>
          <w:color w:val="0070C0"/>
          <w:lang w:val="de-DE"/>
        </w:rPr>
        <w:t>aus</w:t>
      </w:r>
      <w:r w:rsidR="00347C0A" w:rsidRPr="005F35B6">
        <w:rPr>
          <w:color w:val="0070C0"/>
          <w:lang w:val="de-DE"/>
        </w:rPr>
        <w:t>geschlossen war.</w:t>
      </w:r>
      <w:r w:rsidR="003C3CDF" w:rsidRPr="005F35B6">
        <w:rPr>
          <w:color w:val="0070C0"/>
          <w:lang w:val="de-DE"/>
        </w:rPr>
        <w:t xml:space="preserve"> </w:t>
      </w:r>
      <w:r w:rsidR="00C71347">
        <w:rPr>
          <w:color w:val="0070C0"/>
          <w:lang w:val="de-DE"/>
        </w:rPr>
        <w:t>Sie augurieren einen</w:t>
      </w:r>
      <w:r w:rsidR="00347C0A" w:rsidRPr="005F35B6">
        <w:rPr>
          <w:color w:val="0070C0"/>
          <w:lang w:val="de-DE"/>
        </w:rPr>
        <w:t xml:space="preserve"> künstlerisch</w:t>
      </w:r>
      <w:r w:rsidR="000520B7">
        <w:rPr>
          <w:color w:val="0070C0"/>
          <w:lang w:val="de-DE"/>
        </w:rPr>
        <w:t>en</w:t>
      </w:r>
      <w:r w:rsidR="00347C0A" w:rsidRPr="005F35B6">
        <w:rPr>
          <w:color w:val="0070C0"/>
          <w:lang w:val="de-DE"/>
        </w:rPr>
        <w:t xml:space="preserve">, </w:t>
      </w:r>
      <w:r w:rsidR="00116B0B">
        <w:rPr>
          <w:color w:val="0070C0"/>
          <w:lang w:val="de-DE"/>
        </w:rPr>
        <w:t>kulturell</w:t>
      </w:r>
      <w:r w:rsidR="000520B7">
        <w:rPr>
          <w:color w:val="0070C0"/>
          <w:lang w:val="de-DE"/>
        </w:rPr>
        <w:t>en</w:t>
      </w:r>
      <w:r w:rsidR="00347C0A" w:rsidRPr="005F35B6">
        <w:rPr>
          <w:color w:val="0070C0"/>
          <w:lang w:val="de-DE"/>
        </w:rPr>
        <w:t xml:space="preserve"> und </w:t>
      </w:r>
      <w:r w:rsidR="00116B0B">
        <w:rPr>
          <w:color w:val="0070C0"/>
          <w:lang w:val="de-DE"/>
        </w:rPr>
        <w:t>gesellschaftlich</w:t>
      </w:r>
      <w:r w:rsidR="000520B7">
        <w:rPr>
          <w:color w:val="0070C0"/>
          <w:lang w:val="de-DE"/>
        </w:rPr>
        <w:t>en Post-Corona-Frühling</w:t>
      </w:r>
      <w:r w:rsidR="0074576B">
        <w:rPr>
          <w:color w:val="0070C0"/>
          <w:lang w:val="de-DE"/>
        </w:rPr>
        <w:t>. Ich freue mich darauf!</w:t>
      </w:r>
    </w:p>
    <w:p w14:paraId="4EC18793" w14:textId="77777777" w:rsidR="00951A89" w:rsidRPr="005F35B6" w:rsidRDefault="00951A89" w:rsidP="00951A89">
      <w:pPr>
        <w:rPr>
          <w:color w:val="0070C0"/>
          <w:lang w:val="de-DE"/>
        </w:rPr>
      </w:pPr>
    </w:p>
    <w:p w14:paraId="24221961" w14:textId="77777777" w:rsidR="00951A89" w:rsidRPr="00951A89" w:rsidRDefault="00951A89" w:rsidP="00347C0A">
      <w:pPr>
        <w:spacing w:after="144"/>
        <w:rPr>
          <w:rFonts w:ascii="Georgia" w:hAnsi="Georgia"/>
          <w:color w:val="252525"/>
          <w:lang w:val="de-DE"/>
        </w:rPr>
      </w:pPr>
    </w:p>
    <w:p w14:paraId="7B42B4A5" w14:textId="77777777" w:rsidR="00254CE4" w:rsidRPr="00DE7E63" w:rsidRDefault="00254CE4">
      <w:pPr>
        <w:rPr>
          <w:lang w:val="de-DE"/>
        </w:rPr>
      </w:pPr>
    </w:p>
    <w:sectPr w:rsidR="00254CE4" w:rsidRPr="00DE7E63" w:rsidSect="00BA30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E72"/>
    <w:multiLevelType w:val="multilevel"/>
    <w:tmpl w:val="8A8A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35258"/>
    <w:multiLevelType w:val="multilevel"/>
    <w:tmpl w:val="9C60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F3"/>
    <w:rsid w:val="000011DD"/>
    <w:rsid w:val="00017425"/>
    <w:rsid w:val="000400E5"/>
    <w:rsid w:val="000520B7"/>
    <w:rsid w:val="0011096C"/>
    <w:rsid w:val="00116B0B"/>
    <w:rsid w:val="00120ACD"/>
    <w:rsid w:val="00130A0A"/>
    <w:rsid w:val="00132606"/>
    <w:rsid w:val="00197231"/>
    <w:rsid w:val="001A4F3F"/>
    <w:rsid w:val="001C3E19"/>
    <w:rsid w:val="00254CE4"/>
    <w:rsid w:val="002926F3"/>
    <w:rsid w:val="002929A8"/>
    <w:rsid w:val="002B2299"/>
    <w:rsid w:val="00325EAE"/>
    <w:rsid w:val="003378EF"/>
    <w:rsid w:val="00347C0A"/>
    <w:rsid w:val="00397BD8"/>
    <w:rsid w:val="003C3CDF"/>
    <w:rsid w:val="003D2CBC"/>
    <w:rsid w:val="004101C3"/>
    <w:rsid w:val="00447080"/>
    <w:rsid w:val="004543EA"/>
    <w:rsid w:val="004B1906"/>
    <w:rsid w:val="004B7308"/>
    <w:rsid w:val="0050698B"/>
    <w:rsid w:val="00550AE0"/>
    <w:rsid w:val="00597A9C"/>
    <w:rsid w:val="005E2F72"/>
    <w:rsid w:val="005F35B6"/>
    <w:rsid w:val="00682B5F"/>
    <w:rsid w:val="00686480"/>
    <w:rsid w:val="00692B3F"/>
    <w:rsid w:val="006E3329"/>
    <w:rsid w:val="0074576B"/>
    <w:rsid w:val="00763591"/>
    <w:rsid w:val="007748E5"/>
    <w:rsid w:val="0077753E"/>
    <w:rsid w:val="007B6AB7"/>
    <w:rsid w:val="008D71FB"/>
    <w:rsid w:val="008E109E"/>
    <w:rsid w:val="0092630A"/>
    <w:rsid w:val="0094663D"/>
    <w:rsid w:val="00951A89"/>
    <w:rsid w:val="00995D28"/>
    <w:rsid w:val="009C4C80"/>
    <w:rsid w:val="00A052D6"/>
    <w:rsid w:val="00A95D0A"/>
    <w:rsid w:val="00B11960"/>
    <w:rsid w:val="00B21B31"/>
    <w:rsid w:val="00B864DA"/>
    <w:rsid w:val="00BA3000"/>
    <w:rsid w:val="00C71347"/>
    <w:rsid w:val="00CF4D11"/>
    <w:rsid w:val="00D06EA8"/>
    <w:rsid w:val="00D33861"/>
    <w:rsid w:val="00D55E9A"/>
    <w:rsid w:val="00D639AE"/>
    <w:rsid w:val="00DE1563"/>
    <w:rsid w:val="00DE7E63"/>
    <w:rsid w:val="00E16D5A"/>
    <w:rsid w:val="00E2369C"/>
    <w:rsid w:val="00E5551F"/>
    <w:rsid w:val="00E840C3"/>
    <w:rsid w:val="00E92239"/>
    <w:rsid w:val="00ED0703"/>
    <w:rsid w:val="00ED5DF8"/>
    <w:rsid w:val="00F44F77"/>
    <w:rsid w:val="00F66A11"/>
    <w:rsid w:val="00F84082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DDDE2"/>
  <w15:chartTrackingRefBased/>
  <w15:docId w15:val="{83D5C2DB-362D-1043-A6D0-F0C64EE0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D6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A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A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635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A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6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26F3"/>
    <w:rPr>
      <w:b/>
      <w:bCs/>
    </w:rPr>
  </w:style>
  <w:style w:type="character" w:customStyle="1" w:styleId="apple-converted-space">
    <w:name w:val="apple-converted-space"/>
    <w:basedOn w:val="DefaultParagraphFont"/>
    <w:rsid w:val="002926F3"/>
  </w:style>
  <w:style w:type="character" w:styleId="Hyperlink">
    <w:name w:val="Hyperlink"/>
    <w:basedOn w:val="DefaultParagraphFont"/>
    <w:uiPriority w:val="99"/>
    <w:semiHidden/>
    <w:unhideWhenUsed/>
    <w:rsid w:val="002926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2CBC"/>
    <w:rPr>
      <w:color w:val="954F72" w:themeColor="followedHyperlink"/>
      <w:u w:val="single"/>
    </w:rPr>
  </w:style>
  <w:style w:type="character" w:customStyle="1" w:styleId="atc-textfirstletter">
    <w:name w:val="atc-textfirstletter"/>
    <w:basedOn w:val="DefaultParagraphFont"/>
    <w:rsid w:val="00763591"/>
  </w:style>
  <w:style w:type="paragraph" w:customStyle="1" w:styleId="atc-textparagraph">
    <w:name w:val="atc-textparagraph"/>
    <w:basedOn w:val="Normal"/>
    <w:rsid w:val="0076359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7635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A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A9C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7A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post-date">
    <w:name w:val="post-date"/>
    <w:basedOn w:val="DefaultParagraphFont"/>
    <w:rsid w:val="00597A9C"/>
  </w:style>
  <w:style w:type="character" w:customStyle="1" w:styleId="headline">
    <w:name w:val="headline"/>
    <w:basedOn w:val="DefaultParagraphFont"/>
    <w:rsid w:val="00254CE4"/>
  </w:style>
  <w:style w:type="paragraph" w:customStyle="1" w:styleId="author">
    <w:name w:val="author"/>
    <w:basedOn w:val="Normal"/>
    <w:rsid w:val="00254CE4"/>
    <w:pPr>
      <w:spacing w:before="100" w:beforeAutospacing="1" w:after="100" w:afterAutospacing="1"/>
    </w:pPr>
  </w:style>
  <w:style w:type="paragraph" w:customStyle="1" w:styleId="webtime">
    <w:name w:val="webtime"/>
    <w:basedOn w:val="Normal"/>
    <w:rsid w:val="00254CE4"/>
    <w:pPr>
      <w:spacing w:before="100" w:beforeAutospacing="1" w:after="100" w:afterAutospacing="1"/>
    </w:pPr>
  </w:style>
  <w:style w:type="paragraph" w:customStyle="1" w:styleId="ui-social-btn">
    <w:name w:val="ui-social-btn"/>
    <w:basedOn w:val="Normal"/>
    <w:rsid w:val="00254CE4"/>
    <w:pPr>
      <w:spacing w:before="100" w:beforeAutospacing="1" w:after="100" w:afterAutospacing="1"/>
    </w:pPr>
  </w:style>
  <w:style w:type="paragraph" w:customStyle="1" w:styleId="einleitung">
    <w:name w:val="einleitung"/>
    <w:basedOn w:val="Normal"/>
    <w:rsid w:val="00254CE4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254CE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54CE4"/>
    <w:rPr>
      <w:i/>
      <w:iCs/>
    </w:rPr>
  </w:style>
  <w:style w:type="character" w:customStyle="1" w:styleId="mediasubtitletext">
    <w:name w:val="mediasubtitletext"/>
    <w:basedOn w:val="DefaultParagraphFont"/>
    <w:rsid w:val="00254CE4"/>
  </w:style>
  <w:style w:type="character" w:customStyle="1" w:styleId="mediarights">
    <w:name w:val="mediarights"/>
    <w:basedOn w:val="DefaultParagraphFont"/>
    <w:rsid w:val="00254CE4"/>
  </w:style>
  <w:style w:type="character" w:customStyle="1" w:styleId="quoteauthor">
    <w:name w:val="quoteauthor"/>
    <w:basedOn w:val="DefaultParagraphFont"/>
    <w:rsid w:val="00254CE4"/>
  </w:style>
  <w:style w:type="character" w:customStyle="1" w:styleId="quotesource">
    <w:name w:val="quotesource"/>
    <w:basedOn w:val="DefaultParagraphFont"/>
    <w:rsid w:val="00254CE4"/>
  </w:style>
  <w:style w:type="paragraph" w:customStyle="1" w:styleId="body-sc-15q7shw-0">
    <w:name w:val="body-sc-15q7shw-0"/>
    <w:basedOn w:val="Normal"/>
    <w:rsid w:val="00347C0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47C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20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1502230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9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6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15" w:color="CDBE9D"/>
            <w:bottom w:val="none" w:sz="0" w:space="0" w:color="auto"/>
            <w:right w:val="none" w:sz="0" w:space="0" w:color="auto"/>
          </w:divBdr>
        </w:div>
      </w:divsChild>
    </w:div>
    <w:div w:id="1061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291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1634090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499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15" w:color="CDBE9D"/>
            <w:bottom w:val="none" w:sz="0" w:space="0" w:color="auto"/>
            <w:right w:val="none" w:sz="0" w:space="0" w:color="auto"/>
          </w:divBdr>
        </w:div>
        <w:div w:id="122278889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15" w:color="CDBE9D"/>
            <w:bottom w:val="none" w:sz="0" w:space="0" w:color="auto"/>
            <w:right w:val="none" w:sz="0" w:space="0" w:color="auto"/>
          </w:divBdr>
        </w:div>
        <w:div w:id="67157074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15" w:color="CDBE9D"/>
            <w:bottom w:val="none" w:sz="0" w:space="0" w:color="auto"/>
            <w:right w:val="none" w:sz="0" w:space="0" w:color="auto"/>
          </w:divBdr>
        </w:div>
        <w:div w:id="22985427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15" w:color="CDBE9D"/>
            <w:bottom w:val="none" w:sz="0" w:space="0" w:color="auto"/>
            <w:right w:val="none" w:sz="0" w:space="0" w:color="auto"/>
          </w:divBdr>
        </w:div>
        <w:div w:id="47961424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15" w:color="CDBE9D"/>
            <w:bottom w:val="none" w:sz="0" w:space="0" w:color="auto"/>
            <w:right w:val="none" w:sz="0" w:space="0" w:color="auto"/>
          </w:divBdr>
        </w:div>
      </w:divsChild>
    </w:div>
    <w:div w:id="1221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6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6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538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646477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0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531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659891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99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1481">
                                  <w:marLeft w:val="0"/>
                                  <w:marRight w:val="36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2409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083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3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099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407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6" w:color="C4C4C4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093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391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633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56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1026">
                          <w:marLeft w:val="0"/>
                          <w:marRight w:val="0"/>
                          <w:marTop w:val="0"/>
                          <w:marBottom w:val="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1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78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15" w:color="CDBE9D"/>
            <w:bottom w:val="none" w:sz="0" w:space="0" w:color="auto"/>
            <w:right w:val="none" w:sz="0" w:space="0" w:color="auto"/>
          </w:divBdr>
        </w:div>
      </w:divsChild>
    </w:div>
    <w:div w:id="2138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2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2395</Characters>
  <Application>Microsoft Office Word</Application>
  <DocSecurity>0</DocSecurity>
  <Lines>39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Schmidt</dc:creator>
  <cp:keywords/>
  <dc:description/>
  <cp:lastModifiedBy>Evans, Rosie</cp:lastModifiedBy>
  <cp:revision>4</cp:revision>
  <dcterms:created xsi:type="dcterms:W3CDTF">2021-03-06T14:27:00Z</dcterms:created>
  <dcterms:modified xsi:type="dcterms:W3CDTF">2021-03-07T13:47:00Z</dcterms:modified>
</cp:coreProperties>
</file>